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EBB" w:rsidRPr="006A26A4" w:rsidRDefault="007C3EBB" w:rsidP="00CD055A">
      <w:pPr>
        <w:jc w:val="center"/>
        <w:rPr>
          <w:rFonts w:ascii="Arial" w:hAnsi="Arial" w:cs="Arial"/>
          <w:b/>
          <w:bCs/>
          <w:color w:val="E36C0A" w:themeColor="accent6" w:themeShade="BF"/>
          <w:sz w:val="56"/>
          <w:szCs w:val="56"/>
          <w:u w:val="single"/>
        </w:rPr>
      </w:pPr>
      <w:r w:rsidRPr="006A26A4">
        <w:rPr>
          <w:rFonts w:ascii="Arial" w:hAnsi="Arial" w:cs="Arial"/>
          <w:b/>
          <w:bCs/>
          <w:color w:val="E36C0A" w:themeColor="accent6" w:themeShade="BF"/>
          <w:sz w:val="56"/>
          <w:szCs w:val="56"/>
          <w:u w:val="single"/>
        </w:rPr>
        <w:t>Science Plan</w:t>
      </w:r>
    </w:p>
    <w:p w:rsidR="006A26A4" w:rsidRDefault="006A26A4" w:rsidP="00102498">
      <w:pPr>
        <w:jc w:val="both"/>
        <w:rPr>
          <w:rFonts w:ascii="Arial" w:hAnsi="Arial" w:cs="Arial"/>
          <w:b/>
          <w:bCs/>
          <w:sz w:val="28"/>
          <w:szCs w:val="28"/>
        </w:rPr>
      </w:pPr>
    </w:p>
    <w:p w:rsidR="006A26A4" w:rsidRDefault="00797E37" w:rsidP="00102498">
      <w:pPr>
        <w:jc w:val="both"/>
        <w:rPr>
          <w:rFonts w:ascii="Arial" w:hAnsi="Arial" w:cs="Arial"/>
          <w:b/>
          <w:bCs/>
          <w:sz w:val="28"/>
          <w:szCs w:val="28"/>
        </w:rPr>
      </w:pPr>
      <w:r>
        <w:rPr>
          <w:rFonts w:ascii="Arial" w:hAnsi="Arial" w:cs="Arial"/>
          <w:b/>
          <w:bCs/>
          <w:noProof/>
          <w:sz w:val="28"/>
          <w:szCs w:val="28"/>
          <w:lang w:val="en-IE" w:eastAsia="en-IE"/>
        </w:rPr>
        <w:drawing>
          <wp:anchor distT="0" distB="0" distL="114300" distR="114300" simplePos="0" relativeHeight="251659264" behindDoc="1" locked="0" layoutInCell="1" allowOverlap="1">
            <wp:simplePos x="0" y="0"/>
            <wp:positionH relativeFrom="column">
              <wp:posOffset>2114550</wp:posOffset>
            </wp:positionH>
            <wp:positionV relativeFrom="paragraph">
              <wp:posOffset>1270</wp:posOffset>
            </wp:positionV>
            <wp:extent cx="1352550" cy="1609725"/>
            <wp:effectExtent l="19050" t="0" r="0" b="0"/>
            <wp:wrapTight wrapText="bothSides">
              <wp:wrapPolygon edited="0">
                <wp:start x="-304" y="0"/>
                <wp:lineTo x="-304" y="21472"/>
                <wp:lineTo x="21600" y="21472"/>
                <wp:lineTo x="21600" y="0"/>
                <wp:lineTo x="-304" y="0"/>
              </wp:wrapPolygon>
            </wp:wrapTight>
            <wp:docPr id="1" name="Picture 0" descr="LOGO UPDATED 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PDATED 4 (1).jpg"/>
                    <pic:cNvPicPr/>
                  </pic:nvPicPr>
                  <pic:blipFill>
                    <a:blip r:embed="rId6" cstate="print"/>
                    <a:stretch>
                      <a:fillRect/>
                    </a:stretch>
                  </pic:blipFill>
                  <pic:spPr>
                    <a:xfrm>
                      <a:off x="0" y="0"/>
                      <a:ext cx="1352550" cy="1609725"/>
                    </a:xfrm>
                    <a:prstGeom prst="rect">
                      <a:avLst/>
                    </a:prstGeom>
                  </pic:spPr>
                </pic:pic>
              </a:graphicData>
            </a:graphic>
          </wp:anchor>
        </w:drawing>
      </w:r>
    </w:p>
    <w:p w:rsidR="006A26A4" w:rsidRDefault="006A26A4" w:rsidP="00102498">
      <w:pPr>
        <w:jc w:val="both"/>
        <w:rPr>
          <w:rFonts w:ascii="Arial" w:hAnsi="Arial" w:cs="Arial"/>
          <w:b/>
          <w:bCs/>
          <w:sz w:val="28"/>
          <w:szCs w:val="28"/>
        </w:rPr>
      </w:pPr>
    </w:p>
    <w:p w:rsidR="006A26A4" w:rsidRDefault="006A26A4" w:rsidP="00102498">
      <w:pPr>
        <w:jc w:val="both"/>
        <w:rPr>
          <w:rFonts w:ascii="Arial" w:hAnsi="Arial" w:cs="Arial"/>
          <w:b/>
          <w:bCs/>
          <w:sz w:val="28"/>
          <w:szCs w:val="28"/>
        </w:rPr>
      </w:pPr>
    </w:p>
    <w:p w:rsidR="006A26A4" w:rsidRDefault="006A26A4" w:rsidP="00102498">
      <w:pPr>
        <w:jc w:val="both"/>
        <w:rPr>
          <w:rFonts w:ascii="Arial" w:hAnsi="Arial" w:cs="Arial"/>
          <w:b/>
          <w:bCs/>
          <w:sz w:val="28"/>
          <w:szCs w:val="28"/>
        </w:rPr>
      </w:pPr>
    </w:p>
    <w:p w:rsidR="006A26A4" w:rsidRDefault="006A26A4" w:rsidP="00102498">
      <w:pPr>
        <w:jc w:val="both"/>
        <w:rPr>
          <w:rFonts w:ascii="Arial" w:hAnsi="Arial" w:cs="Arial"/>
          <w:b/>
          <w:bCs/>
          <w:sz w:val="28"/>
          <w:szCs w:val="28"/>
        </w:rPr>
      </w:pPr>
    </w:p>
    <w:p w:rsidR="006A26A4" w:rsidRDefault="006A26A4" w:rsidP="00102498">
      <w:pPr>
        <w:jc w:val="both"/>
        <w:rPr>
          <w:rFonts w:ascii="Arial" w:hAnsi="Arial" w:cs="Arial"/>
          <w:b/>
          <w:bCs/>
          <w:sz w:val="28"/>
          <w:szCs w:val="28"/>
        </w:rPr>
      </w:pPr>
    </w:p>
    <w:p w:rsidR="006A26A4" w:rsidRDefault="006A26A4" w:rsidP="00102498">
      <w:pPr>
        <w:jc w:val="both"/>
        <w:rPr>
          <w:rFonts w:ascii="Arial" w:hAnsi="Arial" w:cs="Arial"/>
          <w:b/>
          <w:bCs/>
          <w:sz w:val="28"/>
          <w:szCs w:val="28"/>
        </w:rPr>
      </w:pPr>
    </w:p>
    <w:p w:rsidR="00141835" w:rsidRDefault="00141835" w:rsidP="00102498">
      <w:pPr>
        <w:jc w:val="both"/>
        <w:rPr>
          <w:rFonts w:ascii="Arial" w:hAnsi="Arial" w:cs="Arial"/>
          <w:b/>
          <w:bCs/>
          <w:sz w:val="28"/>
          <w:szCs w:val="28"/>
        </w:rPr>
      </w:pPr>
    </w:p>
    <w:p w:rsidR="00141835" w:rsidRDefault="00141835" w:rsidP="00102498">
      <w:pPr>
        <w:jc w:val="both"/>
        <w:rPr>
          <w:rFonts w:ascii="Arial" w:hAnsi="Arial" w:cs="Arial"/>
          <w:b/>
          <w:bCs/>
          <w:sz w:val="28"/>
          <w:szCs w:val="28"/>
        </w:rPr>
      </w:pPr>
    </w:p>
    <w:p w:rsidR="00141835" w:rsidRDefault="00141835" w:rsidP="00102498">
      <w:pPr>
        <w:jc w:val="both"/>
        <w:rPr>
          <w:rFonts w:ascii="Arial" w:hAnsi="Arial" w:cs="Arial"/>
          <w:b/>
          <w:bCs/>
          <w:sz w:val="28"/>
          <w:szCs w:val="28"/>
        </w:rPr>
      </w:pPr>
    </w:p>
    <w:p w:rsidR="00141835" w:rsidRDefault="00141835" w:rsidP="00102498">
      <w:pPr>
        <w:jc w:val="both"/>
        <w:rPr>
          <w:rFonts w:ascii="Arial" w:hAnsi="Arial" w:cs="Arial"/>
          <w:b/>
          <w:bCs/>
          <w:sz w:val="28"/>
          <w:szCs w:val="28"/>
        </w:rPr>
      </w:pPr>
    </w:p>
    <w:p w:rsidR="006A26A4" w:rsidRDefault="006A26A4" w:rsidP="00102498">
      <w:pPr>
        <w:jc w:val="both"/>
        <w:rPr>
          <w:rFonts w:ascii="Arial" w:hAnsi="Arial" w:cs="Arial"/>
          <w:b/>
          <w:bCs/>
          <w:sz w:val="28"/>
          <w:szCs w:val="28"/>
        </w:rPr>
      </w:pPr>
    </w:p>
    <w:p w:rsidR="007C3EBB" w:rsidRPr="00CD055A" w:rsidRDefault="007C3EBB" w:rsidP="00102498">
      <w:pPr>
        <w:jc w:val="both"/>
        <w:rPr>
          <w:rFonts w:ascii="Arial" w:hAnsi="Arial" w:cs="Arial"/>
          <w:b/>
          <w:sz w:val="28"/>
          <w:szCs w:val="28"/>
        </w:rPr>
      </w:pPr>
      <w:proofErr w:type="gramStart"/>
      <w:r w:rsidRPr="00CD055A">
        <w:rPr>
          <w:rFonts w:ascii="Arial" w:hAnsi="Arial" w:cs="Arial"/>
          <w:b/>
          <w:bCs/>
          <w:sz w:val="28"/>
          <w:szCs w:val="28"/>
        </w:rPr>
        <w:t>Introductory Statement</w:t>
      </w:r>
      <w:r w:rsidRPr="00CD055A">
        <w:rPr>
          <w:rFonts w:ascii="Arial" w:hAnsi="Arial" w:cs="Arial"/>
          <w:b/>
          <w:sz w:val="28"/>
          <w:szCs w:val="28"/>
        </w:rPr>
        <w:t>.</w:t>
      </w:r>
      <w:proofErr w:type="gramEnd"/>
    </w:p>
    <w:p w:rsidR="007C3EBB" w:rsidRPr="007C3EBB" w:rsidRDefault="006F7BA7" w:rsidP="00102498">
      <w:pPr>
        <w:jc w:val="both"/>
        <w:rPr>
          <w:rFonts w:ascii="Arial" w:hAnsi="Arial" w:cs="Arial"/>
          <w:color w:val="000000"/>
        </w:rPr>
      </w:pPr>
      <w:r>
        <w:rPr>
          <w:rFonts w:ascii="Arial" w:hAnsi="Arial" w:cs="Arial"/>
          <w:color w:val="000000"/>
        </w:rPr>
        <w:t>The plan was reviewed by the teaching staff of Seir Kieran’s NS in March/April 2019.</w:t>
      </w:r>
    </w:p>
    <w:p w:rsidR="007C3EBB" w:rsidRDefault="006F7BA7" w:rsidP="00102498">
      <w:pPr>
        <w:jc w:val="both"/>
        <w:rPr>
          <w:rFonts w:ascii="Arial" w:hAnsi="Arial" w:cs="Arial"/>
          <w:color w:val="000000"/>
        </w:rPr>
      </w:pPr>
      <w:r>
        <w:rPr>
          <w:rFonts w:ascii="Arial" w:hAnsi="Arial" w:cs="Arial"/>
          <w:color w:val="000000"/>
        </w:rPr>
        <w:t>This plan will</w:t>
      </w:r>
      <w:r w:rsidR="007307A9">
        <w:rPr>
          <w:rFonts w:ascii="Arial" w:hAnsi="Arial" w:cs="Arial"/>
          <w:color w:val="000000"/>
        </w:rPr>
        <w:t xml:space="preserve"> outline our approaches to the teaching of Science based on the Primary </w:t>
      </w:r>
      <w:r w:rsidR="00DB1DDF">
        <w:rPr>
          <w:rFonts w:ascii="Arial" w:hAnsi="Arial" w:cs="Arial"/>
          <w:color w:val="000000"/>
        </w:rPr>
        <w:t>School Curriculum</w:t>
      </w:r>
      <w:r w:rsidR="007C3EBB" w:rsidRPr="007C3EBB">
        <w:rPr>
          <w:rFonts w:ascii="Arial" w:hAnsi="Arial" w:cs="Arial"/>
          <w:color w:val="000000"/>
        </w:rPr>
        <w:t>.</w:t>
      </w:r>
      <w:r w:rsidR="00DB1DDF">
        <w:rPr>
          <w:rFonts w:ascii="Arial" w:hAnsi="Arial" w:cs="Arial"/>
          <w:color w:val="000000"/>
        </w:rPr>
        <w:t xml:space="preserve">  </w:t>
      </w:r>
      <w:r>
        <w:rPr>
          <w:rFonts w:ascii="Arial" w:hAnsi="Arial" w:cs="Arial"/>
          <w:color w:val="000000"/>
        </w:rPr>
        <w:t xml:space="preserve">It will also set out the school’s approach to addressing all the content of the Science curriculum and how we as a three teacher school will teach all strand units within all strands in a multi class, three </w:t>
      </w:r>
      <w:proofErr w:type="gramStart"/>
      <w:r>
        <w:rPr>
          <w:rFonts w:ascii="Arial" w:hAnsi="Arial" w:cs="Arial"/>
          <w:color w:val="000000"/>
        </w:rPr>
        <w:t>teacher</w:t>
      </w:r>
      <w:proofErr w:type="gramEnd"/>
      <w:r>
        <w:rPr>
          <w:rFonts w:ascii="Arial" w:hAnsi="Arial" w:cs="Arial"/>
          <w:color w:val="000000"/>
        </w:rPr>
        <w:t xml:space="preserve"> setting.</w:t>
      </w:r>
    </w:p>
    <w:p w:rsidR="006F7BA7" w:rsidRDefault="006F7BA7" w:rsidP="00102498">
      <w:pPr>
        <w:jc w:val="both"/>
        <w:rPr>
          <w:rFonts w:ascii="Arial" w:hAnsi="Arial" w:cs="Arial"/>
          <w:color w:val="000000"/>
        </w:rPr>
      </w:pPr>
    </w:p>
    <w:p w:rsidR="006A26A4" w:rsidRDefault="006A26A4" w:rsidP="00102498">
      <w:pPr>
        <w:jc w:val="both"/>
        <w:rPr>
          <w:rFonts w:ascii="Arial" w:hAnsi="Arial" w:cs="Arial"/>
          <w:color w:val="000000"/>
        </w:rPr>
      </w:pPr>
    </w:p>
    <w:p w:rsidR="006A26A4" w:rsidRDefault="006A26A4" w:rsidP="00102498">
      <w:pPr>
        <w:jc w:val="both"/>
        <w:rPr>
          <w:rFonts w:ascii="Arial" w:hAnsi="Arial" w:cs="Arial"/>
          <w:color w:val="000000"/>
        </w:rPr>
      </w:pPr>
    </w:p>
    <w:p w:rsidR="006A26A4" w:rsidRDefault="006A26A4" w:rsidP="00102498">
      <w:pPr>
        <w:jc w:val="both"/>
        <w:rPr>
          <w:rFonts w:ascii="Arial" w:hAnsi="Arial" w:cs="Arial"/>
          <w:color w:val="000000"/>
        </w:rPr>
      </w:pPr>
    </w:p>
    <w:p w:rsidR="007C3EBB" w:rsidRPr="007C3EBB" w:rsidRDefault="007C3EBB" w:rsidP="00102498">
      <w:pPr>
        <w:pStyle w:val="Heading2"/>
        <w:jc w:val="both"/>
        <w:rPr>
          <w:rFonts w:ascii="Arial" w:hAnsi="Arial" w:cs="Arial"/>
          <w:color w:val="auto"/>
          <w:sz w:val="28"/>
        </w:rPr>
      </w:pPr>
      <w:r w:rsidRPr="007C3EBB">
        <w:rPr>
          <w:rFonts w:ascii="Arial" w:hAnsi="Arial" w:cs="Arial"/>
          <w:color w:val="auto"/>
          <w:sz w:val="28"/>
        </w:rPr>
        <w:t>Rationale</w:t>
      </w:r>
    </w:p>
    <w:p w:rsidR="007C3EBB" w:rsidRPr="007C3EBB" w:rsidRDefault="00DB1DDF" w:rsidP="00102498">
      <w:pPr>
        <w:numPr>
          <w:ilvl w:val="0"/>
          <w:numId w:val="1"/>
        </w:numPr>
        <w:jc w:val="both"/>
        <w:rPr>
          <w:rFonts w:ascii="Arial" w:hAnsi="Arial" w:cs="Arial"/>
          <w:color w:val="000000"/>
        </w:rPr>
      </w:pPr>
      <w:r>
        <w:rPr>
          <w:rFonts w:ascii="Arial" w:hAnsi="Arial" w:cs="Arial"/>
          <w:color w:val="000000"/>
        </w:rPr>
        <w:t>To benefit teaching and learning in our school</w:t>
      </w:r>
      <w:r w:rsidR="007C3EBB" w:rsidRPr="007C3EBB">
        <w:rPr>
          <w:rFonts w:ascii="Arial" w:hAnsi="Arial" w:cs="Arial"/>
          <w:color w:val="000000"/>
        </w:rPr>
        <w:t xml:space="preserve">.  </w:t>
      </w:r>
    </w:p>
    <w:p w:rsidR="007C3EBB" w:rsidRPr="007C3EBB" w:rsidRDefault="00DB1DDF" w:rsidP="00102498">
      <w:pPr>
        <w:numPr>
          <w:ilvl w:val="0"/>
          <w:numId w:val="2"/>
        </w:numPr>
        <w:jc w:val="both"/>
        <w:rPr>
          <w:rFonts w:ascii="Arial" w:hAnsi="Arial" w:cs="Arial"/>
          <w:color w:val="000000"/>
        </w:rPr>
      </w:pPr>
      <w:r>
        <w:rPr>
          <w:rFonts w:ascii="Arial" w:hAnsi="Arial" w:cs="Arial"/>
          <w:color w:val="000000"/>
        </w:rPr>
        <w:t>To provide a coherent approach to the teaching of science across the whole school</w:t>
      </w:r>
      <w:r w:rsidR="007C3EBB" w:rsidRPr="007C3EBB">
        <w:rPr>
          <w:rFonts w:ascii="Arial" w:hAnsi="Arial" w:cs="Arial"/>
          <w:color w:val="000000"/>
        </w:rPr>
        <w:t>.</w:t>
      </w:r>
    </w:p>
    <w:p w:rsidR="007C3EBB" w:rsidRPr="007C3EBB" w:rsidRDefault="00DB1DDF" w:rsidP="00102498">
      <w:pPr>
        <w:numPr>
          <w:ilvl w:val="0"/>
          <w:numId w:val="2"/>
        </w:numPr>
        <w:jc w:val="both"/>
        <w:rPr>
          <w:rFonts w:ascii="Arial" w:hAnsi="Arial" w:cs="Arial"/>
          <w:color w:val="000000"/>
        </w:rPr>
      </w:pPr>
      <w:r>
        <w:rPr>
          <w:rFonts w:ascii="Arial" w:hAnsi="Arial" w:cs="Arial"/>
          <w:color w:val="000000"/>
        </w:rPr>
        <w:t>In order to ensure that pupils are given adequate opportunities to develop skills and understanding of concepts as envisaged in the Primary School Curriculum.</w:t>
      </w:r>
    </w:p>
    <w:p w:rsidR="00B301F4" w:rsidRPr="00B301F4" w:rsidRDefault="00B301F4" w:rsidP="00B301F4">
      <w:pPr>
        <w:pStyle w:val="ListParagraph"/>
        <w:numPr>
          <w:ilvl w:val="0"/>
          <w:numId w:val="2"/>
        </w:numPr>
        <w:jc w:val="both"/>
        <w:rPr>
          <w:rFonts w:ascii="Arial" w:hAnsi="Arial" w:cs="Arial"/>
          <w:color w:val="000000"/>
        </w:rPr>
      </w:pPr>
      <w:r w:rsidRPr="00B301F4">
        <w:rPr>
          <w:rFonts w:ascii="Arial" w:hAnsi="Arial" w:cs="Arial"/>
          <w:color w:val="000000"/>
        </w:rPr>
        <w:t>As part of our ongoing curricular review, we had indicated it would be rev</w:t>
      </w:r>
      <w:r w:rsidR="006F7BA7">
        <w:rPr>
          <w:rFonts w:ascii="Arial" w:hAnsi="Arial" w:cs="Arial"/>
          <w:color w:val="000000"/>
        </w:rPr>
        <w:t>iewed in the school year 2018/19</w:t>
      </w:r>
      <w:r w:rsidRPr="00B301F4">
        <w:rPr>
          <w:rFonts w:ascii="Arial" w:hAnsi="Arial" w:cs="Arial"/>
          <w:color w:val="000000"/>
        </w:rPr>
        <w:t>.</w:t>
      </w:r>
    </w:p>
    <w:p w:rsidR="007C3EBB" w:rsidRDefault="007C3EBB" w:rsidP="00102498">
      <w:pPr>
        <w:jc w:val="both"/>
        <w:rPr>
          <w:rFonts w:ascii="Arial" w:hAnsi="Arial" w:cs="Arial"/>
          <w:color w:val="000000"/>
        </w:rPr>
      </w:pPr>
    </w:p>
    <w:p w:rsidR="006A26A4" w:rsidRDefault="006A26A4" w:rsidP="00102498">
      <w:pPr>
        <w:jc w:val="both"/>
        <w:rPr>
          <w:rFonts w:ascii="Arial" w:hAnsi="Arial" w:cs="Arial"/>
          <w:color w:val="000000"/>
        </w:rPr>
      </w:pPr>
    </w:p>
    <w:p w:rsidR="006A26A4" w:rsidRDefault="006A26A4" w:rsidP="00102498">
      <w:pPr>
        <w:jc w:val="both"/>
        <w:rPr>
          <w:rFonts w:ascii="Arial" w:hAnsi="Arial" w:cs="Arial"/>
          <w:color w:val="000000"/>
        </w:rPr>
      </w:pPr>
    </w:p>
    <w:p w:rsidR="006A26A4" w:rsidRDefault="006A26A4" w:rsidP="00102498">
      <w:pPr>
        <w:jc w:val="both"/>
        <w:rPr>
          <w:rFonts w:ascii="Arial" w:hAnsi="Arial" w:cs="Arial"/>
          <w:color w:val="000000"/>
        </w:rPr>
      </w:pPr>
    </w:p>
    <w:p w:rsidR="006A26A4" w:rsidRDefault="006A26A4" w:rsidP="00102498">
      <w:pPr>
        <w:jc w:val="both"/>
        <w:rPr>
          <w:rFonts w:ascii="Arial" w:hAnsi="Arial" w:cs="Arial"/>
          <w:color w:val="000000"/>
        </w:rPr>
      </w:pPr>
    </w:p>
    <w:p w:rsidR="006A26A4" w:rsidRDefault="006A26A4" w:rsidP="00102498">
      <w:pPr>
        <w:jc w:val="both"/>
        <w:rPr>
          <w:rFonts w:ascii="Arial" w:hAnsi="Arial" w:cs="Arial"/>
          <w:color w:val="000000"/>
        </w:rPr>
      </w:pPr>
    </w:p>
    <w:p w:rsidR="006A26A4" w:rsidRDefault="006A26A4" w:rsidP="00102498">
      <w:pPr>
        <w:jc w:val="both"/>
        <w:rPr>
          <w:rFonts w:ascii="Arial" w:hAnsi="Arial" w:cs="Arial"/>
          <w:color w:val="000000"/>
        </w:rPr>
      </w:pPr>
    </w:p>
    <w:p w:rsidR="006A26A4" w:rsidRDefault="006A26A4" w:rsidP="00102498">
      <w:pPr>
        <w:jc w:val="both"/>
        <w:rPr>
          <w:rFonts w:ascii="Arial" w:hAnsi="Arial" w:cs="Arial"/>
          <w:color w:val="000000"/>
        </w:rPr>
      </w:pPr>
    </w:p>
    <w:p w:rsidR="006A26A4" w:rsidRDefault="006A26A4" w:rsidP="00102498">
      <w:pPr>
        <w:jc w:val="both"/>
        <w:rPr>
          <w:rFonts w:ascii="Arial" w:hAnsi="Arial" w:cs="Arial"/>
          <w:color w:val="000000"/>
        </w:rPr>
      </w:pPr>
    </w:p>
    <w:p w:rsidR="006A26A4" w:rsidRDefault="006A26A4" w:rsidP="00102498">
      <w:pPr>
        <w:jc w:val="both"/>
        <w:rPr>
          <w:rFonts w:ascii="Arial" w:hAnsi="Arial" w:cs="Arial"/>
          <w:color w:val="000000"/>
        </w:rPr>
      </w:pPr>
    </w:p>
    <w:p w:rsidR="006A26A4" w:rsidRDefault="006A26A4" w:rsidP="00102498">
      <w:pPr>
        <w:jc w:val="both"/>
        <w:rPr>
          <w:rFonts w:ascii="Arial" w:hAnsi="Arial" w:cs="Arial"/>
          <w:color w:val="000000"/>
        </w:rPr>
      </w:pPr>
    </w:p>
    <w:p w:rsidR="006A26A4" w:rsidRDefault="006A26A4" w:rsidP="00102498">
      <w:pPr>
        <w:jc w:val="both"/>
        <w:rPr>
          <w:rFonts w:ascii="Arial" w:hAnsi="Arial" w:cs="Arial"/>
          <w:color w:val="000000"/>
        </w:rPr>
      </w:pPr>
    </w:p>
    <w:p w:rsidR="00797E37" w:rsidRDefault="00797E37" w:rsidP="00102498">
      <w:pPr>
        <w:jc w:val="both"/>
        <w:rPr>
          <w:rFonts w:ascii="Arial" w:hAnsi="Arial" w:cs="Arial"/>
          <w:color w:val="000000"/>
        </w:rPr>
      </w:pPr>
    </w:p>
    <w:p w:rsidR="006A26A4" w:rsidRDefault="006A26A4" w:rsidP="00102498">
      <w:pPr>
        <w:jc w:val="both"/>
        <w:rPr>
          <w:rFonts w:ascii="Arial" w:hAnsi="Arial" w:cs="Arial"/>
          <w:color w:val="000000"/>
        </w:rPr>
      </w:pPr>
    </w:p>
    <w:p w:rsidR="006A26A4" w:rsidRDefault="006A26A4" w:rsidP="00102498">
      <w:pPr>
        <w:jc w:val="both"/>
        <w:rPr>
          <w:rFonts w:ascii="Arial" w:hAnsi="Arial" w:cs="Arial"/>
          <w:color w:val="000000"/>
        </w:rPr>
      </w:pPr>
    </w:p>
    <w:p w:rsidR="006A26A4" w:rsidRDefault="006A26A4" w:rsidP="00102498">
      <w:pPr>
        <w:jc w:val="both"/>
        <w:rPr>
          <w:rFonts w:ascii="Arial" w:hAnsi="Arial" w:cs="Arial"/>
          <w:color w:val="000000"/>
        </w:rPr>
      </w:pPr>
    </w:p>
    <w:p w:rsidR="007C3EBB" w:rsidRPr="007C3EBB" w:rsidRDefault="00DB1DDF" w:rsidP="00102498">
      <w:pPr>
        <w:jc w:val="both"/>
        <w:rPr>
          <w:rFonts w:ascii="Arial" w:hAnsi="Arial" w:cs="Arial"/>
          <w:b/>
          <w:sz w:val="28"/>
        </w:rPr>
      </w:pPr>
      <w:r>
        <w:rPr>
          <w:rFonts w:ascii="Arial" w:hAnsi="Arial" w:cs="Arial"/>
          <w:b/>
          <w:sz w:val="28"/>
        </w:rPr>
        <w:t xml:space="preserve">Vision and </w:t>
      </w:r>
      <w:r w:rsidR="007C3EBB" w:rsidRPr="007C3EBB">
        <w:rPr>
          <w:rFonts w:ascii="Arial" w:hAnsi="Arial" w:cs="Arial"/>
          <w:b/>
          <w:sz w:val="28"/>
        </w:rPr>
        <w:t>Aims:</w:t>
      </w:r>
    </w:p>
    <w:p w:rsidR="00DB1DDF" w:rsidRDefault="00DB1DDF" w:rsidP="00DB1DDF">
      <w:pPr>
        <w:pStyle w:val="ListParagraph"/>
        <w:numPr>
          <w:ilvl w:val="0"/>
          <w:numId w:val="20"/>
        </w:numPr>
        <w:jc w:val="both"/>
        <w:rPr>
          <w:rFonts w:ascii="Arial" w:hAnsi="Arial" w:cs="Arial"/>
          <w:b/>
          <w:color w:val="000000"/>
        </w:rPr>
      </w:pPr>
      <w:r>
        <w:rPr>
          <w:rFonts w:ascii="Arial" w:hAnsi="Arial" w:cs="Arial"/>
          <w:b/>
          <w:color w:val="000000"/>
        </w:rPr>
        <w:t xml:space="preserve">Vision </w:t>
      </w:r>
    </w:p>
    <w:p w:rsidR="00DB1DDF" w:rsidRDefault="00DB1DDF" w:rsidP="00DB1DDF">
      <w:pPr>
        <w:ind w:left="360"/>
        <w:jc w:val="both"/>
        <w:rPr>
          <w:rFonts w:ascii="Arial" w:hAnsi="Arial" w:cs="Arial"/>
          <w:color w:val="000000"/>
        </w:rPr>
      </w:pPr>
      <w:r>
        <w:rPr>
          <w:rFonts w:ascii="Arial" w:hAnsi="Arial" w:cs="Arial"/>
          <w:color w:val="000000"/>
        </w:rPr>
        <w:t>Science in our school should</w:t>
      </w:r>
    </w:p>
    <w:p w:rsidR="00DB1DDF" w:rsidRDefault="00DB1DDF" w:rsidP="00DB1DDF">
      <w:pPr>
        <w:pStyle w:val="ListParagraph"/>
        <w:numPr>
          <w:ilvl w:val="0"/>
          <w:numId w:val="1"/>
        </w:numPr>
        <w:jc w:val="both"/>
        <w:rPr>
          <w:rFonts w:ascii="Arial" w:hAnsi="Arial" w:cs="Arial"/>
          <w:color w:val="000000"/>
        </w:rPr>
      </w:pPr>
      <w:r>
        <w:rPr>
          <w:rFonts w:ascii="Arial" w:hAnsi="Arial" w:cs="Arial"/>
          <w:color w:val="000000"/>
        </w:rPr>
        <w:t>Help children to work scientifically.</w:t>
      </w:r>
    </w:p>
    <w:p w:rsidR="00DB1DDF" w:rsidRDefault="00DB1DDF" w:rsidP="00DB1DDF">
      <w:pPr>
        <w:pStyle w:val="ListParagraph"/>
        <w:numPr>
          <w:ilvl w:val="0"/>
          <w:numId w:val="1"/>
        </w:numPr>
        <w:jc w:val="both"/>
        <w:rPr>
          <w:rFonts w:ascii="Arial" w:hAnsi="Arial" w:cs="Arial"/>
          <w:color w:val="000000"/>
        </w:rPr>
      </w:pPr>
      <w:r>
        <w:rPr>
          <w:rFonts w:ascii="Arial" w:hAnsi="Arial" w:cs="Arial"/>
          <w:color w:val="000000"/>
        </w:rPr>
        <w:t>Develop a broad range of skills of enquiry</w:t>
      </w:r>
    </w:p>
    <w:p w:rsidR="00DB1DDF" w:rsidRDefault="00DB1DDF" w:rsidP="00DB1DDF">
      <w:pPr>
        <w:pStyle w:val="ListParagraph"/>
        <w:numPr>
          <w:ilvl w:val="0"/>
          <w:numId w:val="1"/>
        </w:numPr>
        <w:jc w:val="both"/>
        <w:rPr>
          <w:rFonts w:ascii="Arial" w:hAnsi="Arial" w:cs="Arial"/>
          <w:color w:val="000000"/>
        </w:rPr>
      </w:pPr>
      <w:r>
        <w:rPr>
          <w:rFonts w:ascii="Arial" w:hAnsi="Arial" w:cs="Arial"/>
          <w:color w:val="000000"/>
        </w:rPr>
        <w:t>Acquire knowledge of the biological and physical aspects of the world.</w:t>
      </w:r>
    </w:p>
    <w:p w:rsidR="00DB1DDF" w:rsidRDefault="00DB1DDF" w:rsidP="00DB1DDF">
      <w:pPr>
        <w:jc w:val="both"/>
        <w:rPr>
          <w:rFonts w:ascii="Arial" w:hAnsi="Arial" w:cs="Arial"/>
          <w:color w:val="000000"/>
        </w:rPr>
      </w:pPr>
      <w:r>
        <w:rPr>
          <w:rFonts w:ascii="Arial" w:hAnsi="Arial" w:cs="Arial"/>
          <w:color w:val="000000"/>
        </w:rPr>
        <w:t>We seek to foster the children’s natural curiosity by enabling them to take an active part in their own learning.</w:t>
      </w:r>
    </w:p>
    <w:p w:rsidR="00DB1DDF" w:rsidRDefault="00DB1DDF" w:rsidP="00DB1DDF">
      <w:pPr>
        <w:jc w:val="both"/>
        <w:rPr>
          <w:rFonts w:ascii="Arial" w:hAnsi="Arial" w:cs="Arial"/>
          <w:color w:val="000000"/>
        </w:rPr>
      </w:pPr>
    </w:p>
    <w:p w:rsidR="006A26A4" w:rsidRDefault="006A26A4" w:rsidP="00DB1DDF">
      <w:pPr>
        <w:jc w:val="both"/>
        <w:rPr>
          <w:rFonts w:ascii="Arial" w:hAnsi="Arial" w:cs="Arial"/>
          <w:color w:val="000000"/>
        </w:rPr>
      </w:pPr>
    </w:p>
    <w:p w:rsidR="006A26A4" w:rsidRDefault="006A26A4" w:rsidP="00DB1DDF">
      <w:pPr>
        <w:jc w:val="both"/>
        <w:rPr>
          <w:rFonts w:ascii="Arial" w:hAnsi="Arial" w:cs="Arial"/>
          <w:color w:val="000000"/>
        </w:rPr>
      </w:pPr>
    </w:p>
    <w:p w:rsidR="006A26A4" w:rsidRDefault="006A26A4" w:rsidP="00DB1DDF">
      <w:pPr>
        <w:jc w:val="both"/>
        <w:rPr>
          <w:rFonts w:ascii="Arial" w:hAnsi="Arial" w:cs="Arial"/>
          <w:color w:val="000000"/>
        </w:rPr>
      </w:pPr>
    </w:p>
    <w:p w:rsidR="006A26A4" w:rsidRDefault="006A26A4" w:rsidP="00DB1DDF">
      <w:pPr>
        <w:jc w:val="both"/>
        <w:rPr>
          <w:rFonts w:ascii="Arial" w:hAnsi="Arial" w:cs="Arial"/>
          <w:color w:val="000000"/>
        </w:rPr>
      </w:pPr>
    </w:p>
    <w:p w:rsidR="006A26A4" w:rsidRDefault="006A26A4" w:rsidP="00DB1DDF">
      <w:pPr>
        <w:jc w:val="both"/>
        <w:rPr>
          <w:rFonts w:ascii="Arial" w:hAnsi="Arial" w:cs="Arial"/>
          <w:color w:val="000000"/>
        </w:rPr>
      </w:pPr>
    </w:p>
    <w:p w:rsidR="00DB1DDF" w:rsidRPr="00DB1DDF" w:rsidRDefault="00DB1DDF" w:rsidP="00DB1DDF">
      <w:pPr>
        <w:pStyle w:val="ListParagraph"/>
        <w:numPr>
          <w:ilvl w:val="0"/>
          <w:numId w:val="20"/>
        </w:numPr>
        <w:jc w:val="both"/>
        <w:rPr>
          <w:rFonts w:ascii="Arial" w:hAnsi="Arial" w:cs="Arial"/>
          <w:b/>
          <w:color w:val="000000"/>
        </w:rPr>
      </w:pPr>
      <w:r>
        <w:rPr>
          <w:rFonts w:ascii="Arial" w:hAnsi="Arial" w:cs="Arial"/>
          <w:b/>
          <w:color w:val="000000"/>
        </w:rPr>
        <w:t>Aims</w:t>
      </w:r>
    </w:p>
    <w:p w:rsidR="007C3EBB" w:rsidRPr="007C3EBB" w:rsidRDefault="007C3EBB" w:rsidP="00102498">
      <w:pPr>
        <w:jc w:val="both"/>
        <w:rPr>
          <w:rFonts w:ascii="Arial" w:hAnsi="Arial" w:cs="Arial"/>
          <w:color w:val="000000"/>
        </w:rPr>
      </w:pPr>
      <w:r w:rsidRPr="007C3EBB">
        <w:rPr>
          <w:rFonts w:ascii="Arial" w:hAnsi="Arial" w:cs="Arial"/>
          <w:color w:val="000000"/>
        </w:rPr>
        <w:t>The aims of science education are:</w:t>
      </w:r>
    </w:p>
    <w:p w:rsidR="007C3EBB" w:rsidRPr="007C3EBB" w:rsidRDefault="007C3EBB" w:rsidP="00102498">
      <w:pPr>
        <w:numPr>
          <w:ilvl w:val="0"/>
          <w:numId w:val="4"/>
        </w:numPr>
        <w:jc w:val="both"/>
        <w:rPr>
          <w:rFonts w:ascii="Arial" w:hAnsi="Arial" w:cs="Arial"/>
          <w:color w:val="000000"/>
        </w:rPr>
      </w:pPr>
      <w:r w:rsidRPr="007C3EBB">
        <w:rPr>
          <w:rFonts w:ascii="Arial" w:hAnsi="Arial" w:cs="Arial"/>
          <w:color w:val="000000"/>
        </w:rPr>
        <w:t>To develop knowledge and understanding of scientific and technological concepts through the exploration of human, natural and physical aspects of the environment.</w:t>
      </w:r>
    </w:p>
    <w:p w:rsidR="007C3EBB" w:rsidRPr="007C3EBB" w:rsidRDefault="007C3EBB" w:rsidP="00102498">
      <w:pPr>
        <w:numPr>
          <w:ilvl w:val="0"/>
          <w:numId w:val="4"/>
        </w:numPr>
        <w:jc w:val="both"/>
        <w:rPr>
          <w:rFonts w:ascii="Arial" w:hAnsi="Arial" w:cs="Arial"/>
          <w:color w:val="000000"/>
        </w:rPr>
      </w:pPr>
      <w:r w:rsidRPr="007C3EBB">
        <w:rPr>
          <w:rFonts w:ascii="Arial" w:hAnsi="Arial" w:cs="Arial"/>
          <w:color w:val="000000"/>
        </w:rPr>
        <w:t xml:space="preserve">To develop a scientific approach to problem-solving </w:t>
      </w:r>
      <w:proofErr w:type="gramStart"/>
      <w:r w:rsidRPr="007C3EBB">
        <w:rPr>
          <w:rFonts w:ascii="Arial" w:hAnsi="Arial" w:cs="Arial"/>
          <w:color w:val="000000"/>
        </w:rPr>
        <w:t xml:space="preserve">which </w:t>
      </w:r>
      <w:proofErr w:type="spellStart"/>
      <w:r w:rsidRPr="007C3EBB">
        <w:rPr>
          <w:rFonts w:ascii="Arial" w:hAnsi="Arial" w:cs="Arial"/>
          <w:color w:val="000000"/>
        </w:rPr>
        <w:t>emphasi</w:t>
      </w:r>
      <w:r w:rsidR="00DB1DDF">
        <w:rPr>
          <w:rFonts w:ascii="Arial" w:hAnsi="Arial" w:cs="Arial"/>
          <w:color w:val="000000"/>
        </w:rPr>
        <w:t>s</w:t>
      </w:r>
      <w:r w:rsidRPr="007C3EBB">
        <w:rPr>
          <w:rFonts w:ascii="Arial" w:hAnsi="Arial" w:cs="Arial"/>
          <w:color w:val="000000"/>
        </w:rPr>
        <w:t>es</w:t>
      </w:r>
      <w:proofErr w:type="spellEnd"/>
      <w:r w:rsidRPr="007C3EBB">
        <w:rPr>
          <w:rFonts w:ascii="Arial" w:hAnsi="Arial" w:cs="Arial"/>
          <w:color w:val="000000"/>
        </w:rPr>
        <w:t xml:space="preserve"> understanding and constructive thinking.</w:t>
      </w:r>
      <w:proofErr w:type="gramEnd"/>
    </w:p>
    <w:p w:rsidR="007C3EBB" w:rsidRPr="007C3EBB" w:rsidRDefault="007C3EBB" w:rsidP="00102498">
      <w:pPr>
        <w:numPr>
          <w:ilvl w:val="0"/>
          <w:numId w:val="4"/>
        </w:numPr>
        <w:jc w:val="both"/>
        <w:rPr>
          <w:rFonts w:ascii="Arial" w:hAnsi="Arial" w:cs="Arial"/>
          <w:color w:val="000000"/>
        </w:rPr>
      </w:pPr>
      <w:r w:rsidRPr="007C3EBB">
        <w:rPr>
          <w:rFonts w:ascii="Arial" w:hAnsi="Arial" w:cs="Arial"/>
          <w:color w:val="000000"/>
        </w:rPr>
        <w:t>To encourage the child to explore, develop and apply scientific ideas and concepts through designing and making activities.</w:t>
      </w:r>
    </w:p>
    <w:p w:rsidR="007C3EBB" w:rsidRPr="007C3EBB" w:rsidRDefault="007C3EBB" w:rsidP="00102498">
      <w:pPr>
        <w:numPr>
          <w:ilvl w:val="0"/>
          <w:numId w:val="4"/>
        </w:numPr>
        <w:jc w:val="both"/>
        <w:rPr>
          <w:rFonts w:ascii="Arial" w:hAnsi="Arial" w:cs="Arial"/>
          <w:color w:val="000000"/>
        </w:rPr>
      </w:pPr>
      <w:r w:rsidRPr="007C3EBB">
        <w:rPr>
          <w:rFonts w:ascii="Arial" w:hAnsi="Arial" w:cs="Arial"/>
          <w:color w:val="000000"/>
        </w:rPr>
        <w:t>To foster the child’s natural curiosity, so encouraging independent enquiry and creative action.</w:t>
      </w:r>
    </w:p>
    <w:p w:rsidR="007C3EBB" w:rsidRPr="007C3EBB" w:rsidRDefault="007C3EBB" w:rsidP="00102498">
      <w:pPr>
        <w:numPr>
          <w:ilvl w:val="0"/>
          <w:numId w:val="4"/>
        </w:numPr>
        <w:jc w:val="both"/>
        <w:rPr>
          <w:rFonts w:ascii="Arial" w:hAnsi="Arial" w:cs="Arial"/>
          <w:color w:val="000000"/>
        </w:rPr>
      </w:pPr>
      <w:r w:rsidRPr="007C3EBB">
        <w:rPr>
          <w:rFonts w:ascii="Arial" w:hAnsi="Arial" w:cs="Arial"/>
          <w:color w:val="000000"/>
        </w:rPr>
        <w:t>To help the child to appreciate the contribution of science and technology to the social, economic, cultural and other dimensions of society.</w:t>
      </w:r>
    </w:p>
    <w:p w:rsidR="007C3EBB" w:rsidRPr="007C3EBB" w:rsidRDefault="007C3EBB" w:rsidP="00102498">
      <w:pPr>
        <w:numPr>
          <w:ilvl w:val="0"/>
          <w:numId w:val="4"/>
        </w:numPr>
        <w:jc w:val="both"/>
        <w:rPr>
          <w:rFonts w:ascii="Arial" w:hAnsi="Arial" w:cs="Arial"/>
          <w:color w:val="000000"/>
        </w:rPr>
      </w:pPr>
      <w:r w:rsidRPr="007C3EBB">
        <w:rPr>
          <w:rFonts w:ascii="Arial" w:hAnsi="Arial" w:cs="Arial"/>
          <w:color w:val="000000"/>
        </w:rPr>
        <w:t>To cultivate an appreciation</w:t>
      </w:r>
      <w:r w:rsidR="00E31F86">
        <w:rPr>
          <w:rFonts w:ascii="Arial" w:hAnsi="Arial" w:cs="Arial"/>
          <w:color w:val="000000"/>
        </w:rPr>
        <w:t xml:space="preserve"> of, </w:t>
      </w:r>
      <w:r w:rsidR="00E31F86" w:rsidRPr="007C3EBB">
        <w:rPr>
          <w:rFonts w:ascii="Arial" w:hAnsi="Arial" w:cs="Arial"/>
          <w:color w:val="000000"/>
        </w:rPr>
        <w:t>and</w:t>
      </w:r>
      <w:r w:rsidRPr="007C3EBB">
        <w:rPr>
          <w:rFonts w:ascii="Arial" w:hAnsi="Arial" w:cs="Arial"/>
          <w:color w:val="000000"/>
        </w:rPr>
        <w:t xml:space="preserve"> respect for</w:t>
      </w:r>
      <w:r w:rsidR="00E31F86">
        <w:rPr>
          <w:rFonts w:ascii="Arial" w:hAnsi="Arial" w:cs="Arial"/>
          <w:color w:val="000000"/>
        </w:rPr>
        <w:t>,</w:t>
      </w:r>
      <w:r w:rsidRPr="007C3EBB">
        <w:rPr>
          <w:rFonts w:ascii="Arial" w:hAnsi="Arial" w:cs="Arial"/>
          <w:color w:val="000000"/>
        </w:rPr>
        <w:t xml:space="preserve"> the diversity of living and non-living things, their interdependence and interactions.</w:t>
      </w:r>
    </w:p>
    <w:p w:rsidR="007C3EBB" w:rsidRPr="007C3EBB" w:rsidRDefault="007C3EBB" w:rsidP="00102498">
      <w:pPr>
        <w:numPr>
          <w:ilvl w:val="0"/>
          <w:numId w:val="4"/>
        </w:numPr>
        <w:jc w:val="both"/>
        <w:rPr>
          <w:rFonts w:ascii="Arial" w:hAnsi="Arial" w:cs="Arial"/>
          <w:color w:val="000000"/>
        </w:rPr>
      </w:pPr>
      <w:r w:rsidRPr="007C3EBB">
        <w:rPr>
          <w:rFonts w:ascii="Arial" w:hAnsi="Arial" w:cs="Arial"/>
          <w:color w:val="000000"/>
        </w:rPr>
        <w:t>To encourage the child to behave responsibly to protect, improve and cherish the environment and to become involved in the identification, discussion, resolution and avoidance of environmental problems and so promote sustainable development.</w:t>
      </w:r>
    </w:p>
    <w:p w:rsidR="00E31F86" w:rsidRPr="00E31F86" w:rsidRDefault="007C3EBB" w:rsidP="00E31F86">
      <w:pPr>
        <w:numPr>
          <w:ilvl w:val="0"/>
          <w:numId w:val="4"/>
        </w:numPr>
        <w:jc w:val="both"/>
        <w:rPr>
          <w:rFonts w:ascii="Arial" w:hAnsi="Arial" w:cs="Arial"/>
          <w:color w:val="000000"/>
        </w:rPr>
      </w:pPr>
      <w:r w:rsidRPr="007C3EBB">
        <w:rPr>
          <w:rFonts w:ascii="Arial" w:hAnsi="Arial" w:cs="Arial"/>
          <w:color w:val="000000"/>
        </w:rPr>
        <w:t>To enable the child to communicate ideas, present work and report findings using a variety of media.</w:t>
      </w:r>
    </w:p>
    <w:p w:rsidR="00220409" w:rsidRPr="00CD055A" w:rsidRDefault="00B301F4" w:rsidP="00CD055A">
      <w:pPr>
        <w:pStyle w:val="ListParagraph"/>
        <w:numPr>
          <w:ilvl w:val="0"/>
          <w:numId w:val="4"/>
        </w:numPr>
        <w:jc w:val="both"/>
        <w:rPr>
          <w:rFonts w:ascii="Arial" w:hAnsi="Arial" w:cs="Arial"/>
          <w:color w:val="000000"/>
        </w:rPr>
      </w:pPr>
      <w:r w:rsidRPr="00CD055A">
        <w:rPr>
          <w:rFonts w:ascii="Arial" w:hAnsi="Arial" w:cs="Arial"/>
          <w:color w:val="000000"/>
        </w:rPr>
        <w:t xml:space="preserve">To encourage participation in events such as </w:t>
      </w:r>
      <w:r w:rsidR="00C929AF" w:rsidRPr="00CD055A">
        <w:rPr>
          <w:rFonts w:ascii="Arial" w:hAnsi="Arial" w:cs="Arial"/>
          <w:color w:val="000000"/>
        </w:rPr>
        <w:t xml:space="preserve">Engineer’s </w:t>
      </w:r>
      <w:r w:rsidR="00220409" w:rsidRPr="00CD055A">
        <w:rPr>
          <w:rFonts w:ascii="Arial" w:hAnsi="Arial" w:cs="Arial"/>
          <w:color w:val="000000"/>
        </w:rPr>
        <w:t>Week</w:t>
      </w:r>
      <w:r w:rsidR="00C929AF" w:rsidRPr="00CD055A">
        <w:rPr>
          <w:rFonts w:ascii="Arial" w:hAnsi="Arial" w:cs="Arial"/>
          <w:color w:val="000000"/>
        </w:rPr>
        <w:t xml:space="preserve"> and the BT Science Project</w:t>
      </w:r>
      <w:proofErr w:type="gramStart"/>
      <w:r w:rsidR="00C929AF" w:rsidRPr="00CD055A">
        <w:rPr>
          <w:rFonts w:ascii="Arial" w:hAnsi="Arial" w:cs="Arial"/>
          <w:color w:val="000000"/>
        </w:rPr>
        <w:t>.</w:t>
      </w:r>
      <w:r w:rsidR="00220409" w:rsidRPr="00CD055A">
        <w:rPr>
          <w:rFonts w:ascii="Arial" w:hAnsi="Arial" w:cs="Arial"/>
          <w:color w:val="000000"/>
        </w:rPr>
        <w:t>.</w:t>
      </w:r>
      <w:proofErr w:type="gramEnd"/>
    </w:p>
    <w:p w:rsidR="009D13A2" w:rsidRDefault="009D13A2" w:rsidP="009D13A2">
      <w:pPr>
        <w:ind w:left="720"/>
        <w:jc w:val="both"/>
        <w:rPr>
          <w:rFonts w:ascii="Arial" w:hAnsi="Arial" w:cs="Arial"/>
          <w:color w:val="000000"/>
        </w:rPr>
      </w:pPr>
    </w:p>
    <w:p w:rsidR="006A26A4" w:rsidRDefault="006A26A4" w:rsidP="009D13A2">
      <w:pPr>
        <w:ind w:left="720"/>
        <w:jc w:val="both"/>
        <w:rPr>
          <w:rFonts w:ascii="Arial" w:hAnsi="Arial" w:cs="Arial"/>
          <w:color w:val="000000"/>
        </w:rPr>
      </w:pPr>
    </w:p>
    <w:p w:rsidR="006A26A4" w:rsidRDefault="006A26A4" w:rsidP="009D13A2">
      <w:pPr>
        <w:ind w:left="720"/>
        <w:jc w:val="both"/>
        <w:rPr>
          <w:rFonts w:ascii="Arial" w:hAnsi="Arial" w:cs="Arial"/>
          <w:color w:val="000000"/>
        </w:rPr>
      </w:pPr>
    </w:p>
    <w:p w:rsidR="006A26A4" w:rsidRDefault="006A26A4" w:rsidP="009D13A2">
      <w:pPr>
        <w:ind w:left="720"/>
        <w:jc w:val="both"/>
        <w:rPr>
          <w:rFonts w:ascii="Arial" w:hAnsi="Arial" w:cs="Arial"/>
          <w:color w:val="000000"/>
        </w:rPr>
      </w:pPr>
    </w:p>
    <w:p w:rsidR="006A26A4" w:rsidRDefault="006A26A4" w:rsidP="009D13A2">
      <w:pPr>
        <w:ind w:left="720"/>
        <w:jc w:val="both"/>
        <w:rPr>
          <w:rFonts w:ascii="Arial" w:hAnsi="Arial" w:cs="Arial"/>
          <w:color w:val="000000"/>
        </w:rPr>
      </w:pPr>
    </w:p>
    <w:p w:rsidR="006A26A4" w:rsidRDefault="006A26A4" w:rsidP="009D13A2">
      <w:pPr>
        <w:ind w:left="720"/>
        <w:jc w:val="both"/>
        <w:rPr>
          <w:rFonts w:ascii="Arial" w:hAnsi="Arial" w:cs="Arial"/>
          <w:color w:val="000000"/>
        </w:rPr>
      </w:pPr>
    </w:p>
    <w:p w:rsidR="006A26A4" w:rsidRDefault="006A26A4" w:rsidP="009D13A2">
      <w:pPr>
        <w:ind w:left="720"/>
        <w:jc w:val="both"/>
        <w:rPr>
          <w:rFonts w:ascii="Arial" w:hAnsi="Arial" w:cs="Arial"/>
          <w:color w:val="000000"/>
        </w:rPr>
      </w:pPr>
    </w:p>
    <w:p w:rsidR="006A26A4" w:rsidRDefault="006A26A4" w:rsidP="009D13A2">
      <w:pPr>
        <w:ind w:left="720"/>
        <w:jc w:val="both"/>
        <w:rPr>
          <w:rFonts w:ascii="Arial" w:hAnsi="Arial" w:cs="Arial"/>
          <w:color w:val="000000"/>
        </w:rPr>
      </w:pPr>
    </w:p>
    <w:p w:rsidR="006A26A4" w:rsidRDefault="006A26A4" w:rsidP="009D13A2">
      <w:pPr>
        <w:ind w:left="720"/>
        <w:jc w:val="both"/>
        <w:rPr>
          <w:rFonts w:ascii="Arial" w:hAnsi="Arial" w:cs="Arial"/>
          <w:color w:val="000000"/>
        </w:rPr>
      </w:pPr>
    </w:p>
    <w:p w:rsidR="006A26A4" w:rsidRDefault="006A26A4" w:rsidP="009D13A2">
      <w:pPr>
        <w:ind w:left="720"/>
        <w:jc w:val="both"/>
        <w:rPr>
          <w:rFonts w:ascii="Arial" w:hAnsi="Arial" w:cs="Arial"/>
          <w:color w:val="000000"/>
        </w:rPr>
      </w:pPr>
    </w:p>
    <w:p w:rsidR="006A26A4" w:rsidRDefault="006A26A4" w:rsidP="009D13A2">
      <w:pPr>
        <w:ind w:left="720"/>
        <w:jc w:val="both"/>
        <w:rPr>
          <w:rFonts w:ascii="Arial" w:hAnsi="Arial" w:cs="Arial"/>
          <w:color w:val="000000"/>
        </w:rPr>
      </w:pPr>
    </w:p>
    <w:p w:rsidR="006A26A4" w:rsidRDefault="006A26A4" w:rsidP="009D13A2">
      <w:pPr>
        <w:ind w:left="720"/>
        <w:jc w:val="both"/>
        <w:rPr>
          <w:rFonts w:ascii="Arial" w:hAnsi="Arial" w:cs="Arial"/>
          <w:color w:val="000000"/>
        </w:rPr>
      </w:pPr>
    </w:p>
    <w:p w:rsidR="009D13A2" w:rsidRPr="007C3EBB" w:rsidRDefault="009D13A2" w:rsidP="006A26A4">
      <w:pPr>
        <w:jc w:val="both"/>
        <w:rPr>
          <w:rFonts w:ascii="Arial" w:hAnsi="Arial" w:cs="Arial"/>
          <w:color w:val="000000"/>
        </w:rPr>
      </w:pPr>
    </w:p>
    <w:p w:rsidR="007C3EBB" w:rsidRPr="00981CF4" w:rsidRDefault="0022133A" w:rsidP="0022133A">
      <w:pPr>
        <w:pStyle w:val="Heading4"/>
        <w:numPr>
          <w:ilvl w:val="1"/>
          <w:numId w:val="4"/>
        </w:numPr>
        <w:rPr>
          <w:rFonts w:ascii="Arial" w:hAnsi="Arial" w:cs="Arial"/>
          <w:color w:val="E36C0A" w:themeColor="accent6" w:themeShade="BF"/>
          <w:sz w:val="32"/>
          <w:szCs w:val="32"/>
          <w:u w:val="single"/>
        </w:rPr>
      </w:pPr>
      <w:r w:rsidRPr="00981CF4">
        <w:rPr>
          <w:rFonts w:ascii="Arial" w:hAnsi="Arial" w:cs="Arial"/>
          <w:color w:val="E36C0A" w:themeColor="accent6" w:themeShade="BF"/>
          <w:sz w:val="32"/>
          <w:szCs w:val="32"/>
          <w:u w:val="single"/>
        </w:rPr>
        <w:t xml:space="preserve">Science </w:t>
      </w:r>
      <w:proofErr w:type="spellStart"/>
      <w:r w:rsidRPr="00981CF4">
        <w:rPr>
          <w:rFonts w:ascii="Arial" w:hAnsi="Arial" w:cs="Arial"/>
          <w:color w:val="E36C0A" w:themeColor="accent6" w:themeShade="BF"/>
          <w:sz w:val="32"/>
          <w:szCs w:val="32"/>
          <w:u w:val="single"/>
        </w:rPr>
        <w:t>Programme</w:t>
      </w:r>
      <w:proofErr w:type="spellEnd"/>
    </w:p>
    <w:p w:rsidR="0022133A" w:rsidRPr="0022133A" w:rsidRDefault="0022133A" w:rsidP="0022133A"/>
    <w:p w:rsidR="007C3EBB" w:rsidRPr="009D13A2" w:rsidRDefault="007C3EBB" w:rsidP="009D13A2">
      <w:pPr>
        <w:pStyle w:val="ListParagraph"/>
        <w:numPr>
          <w:ilvl w:val="1"/>
          <w:numId w:val="33"/>
        </w:numPr>
        <w:rPr>
          <w:rFonts w:ascii="Arial" w:hAnsi="Arial" w:cs="Arial"/>
          <w:b/>
          <w:sz w:val="28"/>
        </w:rPr>
      </w:pPr>
      <w:r w:rsidRPr="009D13A2">
        <w:rPr>
          <w:rFonts w:ascii="Arial" w:hAnsi="Arial" w:cs="Arial"/>
          <w:b/>
          <w:sz w:val="28"/>
        </w:rPr>
        <w:t>Strands and strand units</w:t>
      </w:r>
    </w:p>
    <w:p w:rsidR="009D13A2" w:rsidRPr="000A0CD7" w:rsidRDefault="009D13A2" w:rsidP="009D13A2">
      <w:pPr>
        <w:pStyle w:val="ListParagraph"/>
        <w:rPr>
          <w:rFonts w:ascii="Arial" w:hAnsi="Arial" w:cs="Arial"/>
        </w:rPr>
      </w:pPr>
      <w:r w:rsidRPr="000A0CD7">
        <w:rPr>
          <w:rFonts w:ascii="Arial" w:hAnsi="Arial" w:cs="Arial"/>
        </w:rPr>
        <w:t>We teach Science in the following groupings;</w:t>
      </w:r>
    </w:p>
    <w:p w:rsidR="009D13A2" w:rsidRPr="000A0CD7" w:rsidRDefault="009D13A2" w:rsidP="009D13A2">
      <w:pPr>
        <w:pStyle w:val="ListParagraph"/>
        <w:numPr>
          <w:ilvl w:val="0"/>
          <w:numId w:val="34"/>
        </w:numPr>
        <w:rPr>
          <w:rFonts w:ascii="Arial" w:hAnsi="Arial" w:cs="Arial"/>
        </w:rPr>
      </w:pPr>
      <w:r w:rsidRPr="000A0CD7">
        <w:rPr>
          <w:rFonts w:ascii="Arial" w:hAnsi="Arial" w:cs="Arial"/>
        </w:rPr>
        <w:t>Junior Infants and Senior Infants.</w:t>
      </w:r>
    </w:p>
    <w:p w:rsidR="009D13A2" w:rsidRPr="000A0CD7" w:rsidRDefault="009D13A2" w:rsidP="009D13A2">
      <w:pPr>
        <w:pStyle w:val="ListParagraph"/>
        <w:numPr>
          <w:ilvl w:val="0"/>
          <w:numId w:val="34"/>
        </w:numPr>
        <w:rPr>
          <w:rFonts w:ascii="Arial" w:hAnsi="Arial" w:cs="Arial"/>
        </w:rPr>
      </w:pPr>
      <w:r w:rsidRPr="000A0CD7">
        <w:rPr>
          <w:rFonts w:ascii="Arial" w:hAnsi="Arial" w:cs="Arial"/>
        </w:rPr>
        <w:t>First, Second and Third Classes.</w:t>
      </w:r>
    </w:p>
    <w:p w:rsidR="009D13A2" w:rsidRPr="000A0CD7" w:rsidRDefault="009D13A2" w:rsidP="009D13A2">
      <w:pPr>
        <w:pStyle w:val="ListParagraph"/>
        <w:numPr>
          <w:ilvl w:val="0"/>
          <w:numId w:val="34"/>
        </w:numPr>
        <w:rPr>
          <w:rFonts w:ascii="Arial" w:hAnsi="Arial" w:cs="Arial"/>
        </w:rPr>
      </w:pPr>
      <w:r w:rsidRPr="000A0CD7">
        <w:rPr>
          <w:rFonts w:ascii="Arial" w:hAnsi="Arial" w:cs="Arial"/>
        </w:rPr>
        <w:t>Fourth, Fifth and Sixth Classes.</w:t>
      </w:r>
    </w:p>
    <w:p w:rsidR="009D13A2" w:rsidRDefault="008D745B" w:rsidP="009D13A2">
      <w:pPr>
        <w:rPr>
          <w:rFonts w:ascii="Arial" w:hAnsi="Arial" w:cs="Arial"/>
        </w:rPr>
      </w:pPr>
      <w:r w:rsidRPr="000A0CD7">
        <w:rPr>
          <w:rFonts w:ascii="Arial" w:hAnsi="Arial" w:cs="Arial"/>
        </w:rPr>
        <w:t xml:space="preserve">The grids which are attached (Appendix A) outline how we will set about </w:t>
      </w:r>
      <w:r w:rsidR="000A0CD7" w:rsidRPr="000A0CD7">
        <w:rPr>
          <w:rFonts w:ascii="Arial" w:hAnsi="Arial" w:cs="Arial"/>
        </w:rPr>
        <w:t xml:space="preserve">addressing the </w:t>
      </w:r>
      <w:r w:rsidR="00C929AF">
        <w:rPr>
          <w:rFonts w:ascii="Arial" w:hAnsi="Arial" w:cs="Arial"/>
        </w:rPr>
        <w:t>teaching of the strand</w:t>
      </w:r>
      <w:r w:rsidR="000A0CD7" w:rsidRPr="000A0CD7">
        <w:rPr>
          <w:rFonts w:ascii="Arial" w:hAnsi="Arial" w:cs="Arial"/>
        </w:rPr>
        <w:t xml:space="preserve"> units/ strands. They will be taught in a two year cycle in the Infant room and in a three year cycle in the other two classrooms.</w:t>
      </w:r>
    </w:p>
    <w:p w:rsidR="000A0CD7" w:rsidRPr="000A0CD7" w:rsidRDefault="000A0CD7" w:rsidP="009D13A2">
      <w:pPr>
        <w:rPr>
          <w:rFonts w:ascii="Arial" w:hAnsi="Arial" w:cs="Arial"/>
        </w:rPr>
      </w:pPr>
    </w:p>
    <w:p w:rsidR="0022133A" w:rsidRDefault="0022133A" w:rsidP="00713C09">
      <w:pPr>
        <w:rPr>
          <w:rFonts w:ascii="Arial" w:hAnsi="Arial" w:cs="Arial"/>
          <w:b/>
          <w:sz w:val="28"/>
          <w:szCs w:val="28"/>
        </w:rPr>
      </w:pPr>
      <w:r w:rsidRPr="0022133A">
        <w:rPr>
          <w:rFonts w:ascii="Arial" w:hAnsi="Arial" w:cs="Arial"/>
          <w:b/>
          <w:sz w:val="28"/>
          <w:szCs w:val="28"/>
        </w:rPr>
        <w:t>1.2 Children’s Ideas</w:t>
      </w:r>
    </w:p>
    <w:p w:rsidR="0022133A" w:rsidRPr="0022133A" w:rsidRDefault="00713C09" w:rsidP="0022133A">
      <w:pPr>
        <w:rPr>
          <w:rFonts w:ascii="Arial" w:hAnsi="Arial" w:cs="Arial"/>
        </w:rPr>
      </w:pPr>
      <w:r>
        <w:rPr>
          <w:rFonts w:ascii="Arial" w:hAnsi="Arial" w:cs="Arial"/>
        </w:rPr>
        <w:t>Children’s ideas will nearly always form the starting point for scientific activity. Through the use of prediction</w:t>
      </w:r>
      <w:r w:rsidR="006F7BA7">
        <w:rPr>
          <w:rFonts w:ascii="Arial" w:hAnsi="Arial" w:cs="Arial"/>
        </w:rPr>
        <w:t>,</w:t>
      </w:r>
      <w:r>
        <w:rPr>
          <w:rFonts w:ascii="Arial" w:hAnsi="Arial" w:cs="Arial"/>
        </w:rPr>
        <w:t xml:space="preserve"> testing, experimenting and observation, children’s ideas can be enhanced, challenged and developed further.</w:t>
      </w:r>
    </w:p>
    <w:p w:rsidR="0022133A" w:rsidRDefault="0022133A" w:rsidP="0022133A">
      <w:pPr>
        <w:rPr>
          <w:rFonts w:ascii="Arial" w:hAnsi="Arial" w:cs="Arial"/>
          <w:b/>
          <w:sz w:val="28"/>
          <w:szCs w:val="28"/>
        </w:rPr>
      </w:pPr>
    </w:p>
    <w:p w:rsidR="00A353F1" w:rsidRDefault="00A353F1" w:rsidP="0022133A">
      <w:pPr>
        <w:rPr>
          <w:rFonts w:ascii="Arial" w:hAnsi="Arial" w:cs="Arial"/>
          <w:b/>
          <w:sz w:val="28"/>
          <w:szCs w:val="28"/>
        </w:rPr>
      </w:pPr>
      <w:r>
        <w:rPr>
          <w:rFonts w:ascii="Arial" w:hAnsi="Arial" w:cs="Arial"/>
          <w:b/>
          <w:sz w:val="28"/>
          <w:szCs w:val="28"/>
        </w:rPr>
        <w:t>1.3 Practical Investigations</w:t>
      </w:r>
    </w:p>
    <w:p w:rsidR="00A353F1" w:rsidRDefault="00A353F1" w:rsidP="0022133A">
      <w:pPr>
        <w:rPr>
          <w:rFonts w:ascii="Arial" w:hAnsi="Arial" w:cs="Arial"/>
        </w:rPr>
      </w:pPr>
      <w:r w:rsidRPr="00A353F1">
        <w:rPr>
          <w:rFonts w:ascii="Arial" w:hAnsi="Arial" w:cs="Arial"/>
        </w:rPr>
        <w:t xml:space="preserve">Children in all classes are </w:t>
      </w:r>
      <w:r w:rsidR="00B301F4" w:rsidRPr="00A353F1">
        <w:rPr>
          <w:rFonts w:ascii="Arial" w:hAnsi="Arial" w:cs="Arial"/>
        </w:rPr>
        <w:t>given opportunities</w:t>
      </w:r>
      <w:r w:rsidRPr="00A353F1">
        <w:rPr>
          <w:rFonts w:ascii="Arial" w:hAnsi="Arial" w:cs="Arial"/>
        </w:rPr>
        <w:t xml:space="preserve"> to test theories using materials provided by the school. </w:t>
      </w:r>
      <w:r>
        <w:rPr>
          <w:rFonts w:ascii="Arial" w:hAnsi="Arial" w:cs="Arial"/>
        </w:rPr>
        <w:t>These are often done in group situations and children are asked to report findings to class groupings. Children of all abilities are encouraged to participate. The concept of fair testing is developed through engaging with experiments at all levels.</w:t>
      </w:r>
    </w:p>
    <w:p w:rsidR="00A353F1" w:rsidRDefault="00A353F1" w:rsidP="0022133A">
      <w:pPr>
        <w:rPr>
          <w:rFonts w:ascii="Arial" w:hAnsi="Arial" w:cs="Arial"/>
        </w:rPr>
      </w:pPr>
    </w:p>
    <w:p w:rsidR="00A353F1" w:rsidRPr="00A353F1" w:rsidRDefault="00A353F1" w:rsidP="0022133A">
      <w:pPr>
        <w:rPr>
          <w:rFonts w:ascii="Arial" w:hAnsi="Arial" w:cs="Arial"/>
          <w:b/>
          <w:sz w:val="28"/>
          <w:szCs w:val="28"/>
        </w:rPr>
      </w:pPr>
      <w:r w:rsidRPr="00A353F1">
        <w:rPr>
          <w:rFonts w:ascii="Arial" w:hAnsi="Arial" w:cs="Arial"/>
          <w:b/>
          <w:sz w:val="28"/>
          <w:szCs w:val="28"/>
        </w:rPr>
        <w:t>1.4 Key methodologies</w:t>
      </w:r>
    </w:p>
    <w:p w:rsidR="00A353F1" w:rsidRDefault="00A353F1" w:rsidP="0022133A">
      <w:pPr>
        <w:rPr>
          <w:rFonts w:ascii="Arial" w:hAnsi="Arial" w:cs="Arial"/>
        </w:rPr>
      </w:pPr>
      <w:r>
        <w:rPr>
          <w:rFonts w:ascii="Arial" w:hAnsi="Arial" w:cs="Arial"/>
        </w:rPr>
        <w:t>As a whole staff, we ensure that the key methodologies of the primary curriculum are used.</w:t>
      </w:r>
    </w:p>
    <w:p w:rsidR="00A353F1" w:rsidRDefault="00A353F1" w:rsidP="00A353F1">
      <w:pPr>
        <w:pStyle w:val="ListParagraph"/>
        <w:numPr>
          <w:ilvl w:val="0"/>
          <w:numId w:val="21"/>
        </w:numPr>
        <w:rPr>
          <w:rFonts w:ascii="Arial" w:hAnsi="Arial" w:cs="Arial"/>
        </w:rPr>
      </w:pPr>
      <w:r>
        <w:rPr>
          <w:rFonts w:ascii="Arial" w:hAnsi="Arial" w:cs="Arial"/>
        </w:rPr>
        <w:t>Using the environment</w:t>
      </w:r>
    </w:p>
    <w:p w:rsidR="00A353F1" w:rsidRDefault="00A353F1" w:rsidP="00A353F1">
      <w:pPr>
        <w:pStyle w:val="ListParagraph"/>
        <w:numPr>
          <w:ilvl w:val="0"/>
          <w:numId w:val="21"/>
        </w:numPr>
        <w:rPr>
          <w:rFonts w:ascii="Arial" w:hAnsi="Arial" w:cs="Arial"/>
        </w:rPr>
      </w:pPr>
      <w:r>
        <w:rPr>
          <w:rFonts w:ascii="Arial" w:hAnsi="Arial" w:cs="Arial"/>
        </w:rPr>
        <w:t>Active learning</w:t>
      </w:r>
    </w:p>
    <w:p w:rsidR="00A353F1" w:rsidRDefault="00A353F1" w:rsidP="00A353F1">
      <w:pPr>
        <w:pStyle w:val="ListParagraph"/>
        <w:numPr>
          <w:ilvl w:val="0"/>
          <w:numId w:val="21"/>
        </w:numPr>
        <w:rPr>
          <w:rFonts w:ascii="Arial" w:hAnsi="Arial" w:cs="Arial"/>
        </w:rPr>
      </w:pPr>
      <w:r>
        <w:rPr>
          <w:rFonts w:ascii="Arial" w:hAnsi="Arial" w:cs="Arial"/>
        </w:rPr>
        <w:t>Guided and discovery learning</w:t>
      </w:r>
    </w:p>
    <w:p w:rsidR="00A353F1" w:rsidRDefault="00A353F1" w:rsidP="00A353F1">
      <w:pPr>
        <w:pStyle w:val="ListParagraph"/>
        <w:numPr>
          <w:ilvl w:val="0"/>
          <w:numId w:val="21"/>
        </w:numPr>
        <w:rPr>
          <w:rFonts w:ascii="Arial" w:hAnsi="Arial" w:cs="Arial"/>
        </w:rPr>
      </w:pPr>
      <w:r>
        <w:rPr>
          <w:rFonts w:ascii="Arial" w:hAnsi="Arial" w:cs="Arial"/>
        </w:rPr>
        <w:t>Free exploration of materials</w:t>
      </w:r>
    </w:p>
    <w:p w:rsidR="00A353F1" w:rsidRDefault="00A353F1" w:rsidP="00A353F1">
      <w:pPr>
        <w:pStyle w:val="ListParagraph"/>
        <w:numPr>
          <w:ilvl w:val="0"/>
          <w:numId w:val="21"/>
        </w:numPr>
        <w:rPr>
          <w:rFonts w:ascii="Arial" w:hAnsi="Arial" w:cs="Arial"/>
        </w:rPr>
      </w:pPr>
      <w:r>
        <w:rPr>
          <w:rFonts w:ascii="Arial" w:hAnsi="Arial" w:cs="Arial"/>
        </w:rPr>
        <w:t>Spiral nature of the curriculum – opportunities to return to earlier learning and to extend and enhance it</w:t>
      </w:r>
    </w:p>
    <w:p w:rsidR="00A353F1" w:rsidRDefault="00A353F1" w:rsidP="00A353F1">
      <w:pPr>
        <w:pStyle w:val="ListParagraph"/>
        <w:numPr>
          <w:ilvl w:val="0"/>
          <w:numId w:val="21"/>
        </w:numPr>
        <w:rPr>
          <w:rFonts w:ascii="Arial" w:hAnsi="Arial" w:cs="Arial"/>
        </w:rPr>
      </w:pPr>
      <w:r>
        <w:rPr>
          <w:rFonts w:ascii="Arial" w:hAnsi="Arial" w:cs="Arial"/>
        </w:rPr>
        <w:t>Learning through language</w:t>
      </w:r>
    </w:p>
    <w:p w:rsidR="00B301F4" w:rsidRPr="00B301F4" w:rsidRDefault="00B301F4" w:rsidP="00B301F4">
      <w:pPr>
        <w:pStyle w:val="ListParagraph"/>
        <w:numPr>
          <w:ilvl w:val="0"/>
          <w:numId w:val="21"/>
        </w:numPr>
        <w:rPr>
          <w:rFonts w:ascii="Arial" w:hAnsi="Arial" w:cs="Arial"/>
        </w:rPr>
      </w:pPr>
      <w:r w:rsidRPr="00B301F4">
        <w:rPr>
          <w:rFonts w:ascii="Arial" w:hAnsi="Arial" w:cs="Arial"/>
        </w:rPr>
        <w:t xml:space="preserve">Every effort is made by teachers </w:t>
      </w:r>
      <w:r w:rsidR="006F7BA7">
        <w:rPr>
          <w:rFonts w:ascii="Arial" w:hAnsi="Arial" w:cs="Arial"/>
        </w:rPr>
        <w:t>to ensure lessons and content are</w:t>
      </w:r>
      <w:r w:rsidRPr="00B301F4">
        <w:rPr>
          <w:rFonts w:ascii="Arial" w:hAnsi="Arial" w:cs="Arial"/>
        </w:rPr>
        <w:t xml:space="preserve"> adapted and modified to meet the needs of all students.</w:t>
      </w:r>
    </w:p>
    <w:p w:rsidR="00A353F1" w:rsidRDefault="00A353F1" w:rsidP="00A353F1">
      <w:pPr>
        <w:rPr>
          <w:rFonts w:ascii="Arial" w:hAnsi="Arial" w:cs="Arial"/>
        </w:rPr>
      </w:pPr>
    </w:p>
    <w:p w:rsidR="00A353F1" w:rsidRDefault="00A353F1" w:rsidP="00A353F1">
      <w:pPr>
        <w:rPr>
          <w:rFonts w:ascii="Arial" w:hAnsi="Arial" w:cs="Arial"/>
          <w:b/>
          <w:sz w:val="28"/>
          <w:szCs w:val="28"/>
        </w:rPr>
      </w:pPr>
      <w:r>
        <w:rPr>
          <w:rFonts w:ascii="Arial" w:hAnsi="Arial" w:cs="Arial"/>
          <w:b/>
          <w:sz w:val="28"/>
          <w:szCs w:val="28"/>
        </w:rPr>
        <w:t>1.5 Linkage and integration</w:t>
      </w:r>
    </w:p>
    <w:p w:rsidR="00A353F1" w:rsidRDefault="00A353F1" w:rsidP="00A353F1">
      <w:pPr>
        <w:rPr>
          <w:rFonts w:ascii="Arial" w:hAnsi="Arial" w:cs="Arial"/>
        </w:rPr>
      </w:pPr>
      <w:r>
        <w:rPr>
          <w:rFonts w:ascii="Arial" w:hAnsi="Arial" w:cs="Arial"/>
        </w:rPr>
        <w:t xml:space="preserve">Science by its very nature cannot be taught in isolation. Thus teachers will avail of any opportunity to integrate the concepts and activities with other subjects and </w:t>
      </w:r>
      <w:r w:rsidR="00C04C3E">
        <w:rPr>
          <w:rFonts w:ascii="Arial" w:hAnsi="Arial" w:cs="Arial"/>
        </w:rPr>
        <w:t>curricular themes.</w:t>
      </w:r>
    </w:p>
    <w:p w:rsidR="00C04C3E" w:rsidRDefault="00C04C3E" w:rsidP="00A353F1">
      <w:pPr>
        <w:rPr>
          <w:rFonts w:ascii="Arial" w:hAnsi="Arial" w:cs="Arial"/>
        </w:rPr>
      </w:pPr>
    </w:p>
    <w:p w:rsidR="00C929AF" w:rsidRDefault="00C929AF" w:rsidP="00A353F1">
      <w:pPr>
        <w:rPr>
          <w:rFonts w:ascii="Arial" w:hAnsi="Arial" w:cs="Arial"/>
          <w:b/>
          <w:sz w:val="28"/>
          <w:szCs w:val="28"/>
        </w:rPr>
      </w:pPr>
    </w:p>
    <w:p w:rsidR="00C929AF" w:rsidRDefault="00C929AF" w:rsidP="00A353F1">
      <w:pPr>
        <w:rPr>
          <w:rFonts w:ascii="Arial" w:hAnsi="Arial" w:cs="Arial"/>
          <w:b/>
          <w:sz w:val="28"/>
          <w:szCs w:val="28"/>
        </w:rPr>
      </w:pPr>
    </w:p>
    <w:p w:rsidR="00797E37" w:rsidRDefault="00797E37" w:rsidP="00A353F1">
      <w:pPr>
        <w:rPr>
          <w:rFonts w:ascii="Arial" w:hAnsi="Arial" w:cs="Arial"/>
          <w:b/>
          <w:sz w:val="28"/>
          <w:szCs w:val="28"/>
        </w:rPr>
      </w:pPr>
    </w:p>
    <w:p w:rsidR="00797E37" w:rsidRDefault="00797E37" w:rsidP="00A353F1">
      <w:pPr>
        <w:rPr>
          <w:rFonts w:ascii="Arial" w:hAnsi="Arial" w:cs="Arial"/>
          <w:b/>
          <w:sz w:val="28"/>
          <w:szCs w:val="28"/>
        </w:rPr>
      </w:pPr>
    </w:p>
    <w:p w:rsidR="00C929AF" w:rsidRDefault="00C929AF" w:rsidP="00A353F1">
      <w:pPr>
        <w:rPr>
          <w:rFonts w:ascii="Arial" w:hAnsi="Arial" w:cs="Arial"/>
          <w:b/>
          <w:sz w:val="28"/>
          <w:szCs w:val="28"/>
        </w:rPr>
      </w:pPr>
    </w:p>
    <w:p w:rsidR="00C04C3E" w:rsidRDefault="00C04C3E" w:rsidP="00A353F1">
      <w:pPr>
        <w:rPr>
          <w:rFonts w:ascii="Arial" w:hAnsi="Arial" w:cs="Arial"/>
          <w:b/>
          <w:sz w:val="28"/>
          <w:szCs w:val="28"/>
        </w:rPr>
      </w:pPr>
      <w:r>
        <w:rPr>
          <w:rFonts w:ascii="Arial" w:hAnsi="Arial" w:cs="Arial"/>
          <w:b/>
          <w:sz w:val="28"/>
          <w:szCs w:val="28"/>
        </w:rPr>
        <w:t>1.6 Using the environment</w:t>
      </w:r>
    </w:p>
    <w:p w:rsidR="00C04C3E" w:rsidRDefault="00C04C3E" w:rsidP="00A353F1">
      <w:pPr>
        <w:rPr>
          <w:rFonts w:ascii="Arial" w:hAnsi="Arial" w:cs="Arial"/>
        </w:rPr>
      </w:pPr>
      <w:r>
        <w:rPr>
          <w:rFonts w:ascii="Arial" w:hAnsi="Arial" w:cs="Arial"/>
        </w:rPr>
        <w:t>The following features in our local environment will be used</w:t>
      </w:r>
      <w:r w:rsidR="00B301F4">
        <w:rPr>
          <w:rFonts w:ascii="Arial" w:hAnsi="Arial" w:cs="Arial"/>
        </w:rPr>
        <w:t xml:space="preserve"> as a basis for study and for field trips as deemed appropriate</w:t>
      </w:r>
      <w:r>
        <w:rPr>
          <w:rFonts w:ascii="Arial" w:hAnsi="Arial" w:cs="Arial"/>
        </w:rPr>
        <w:t>.</w:t>
      </w:r>
    </w:p>
    <w:p w:rsidR="00C04C3E" w:rsidRDefault="00C04C3E" w:rsidP="00C04C3E">
      <w:pPr>
        <w:pStyle w:val="ListParagraph"/>
        <w:numPr>
          <w:ilvl w:val="0"/>
          <w:numId w:val="22"/>
        </w:numPr>
        <w:rPr>
          <w:rFonts w:ascii="Arial" w:hAnsi="Arial" w:cs="Arial"/>
        </w:rPr>
      </w:pPr>
      <w:proofErr w:type="spellStart"/>
      <w:r>
        <w:rPr>
          <w:rFonts w:ascii="Arial" w:hAnsi="Arial" w:cs="Arial"/>
        </w:rPr>
        <w:t>Slieve</w:t>
      </w:r>
      <w:proofErr w:type="spellEnd"/>
      <w:r>
        <w:rPr>
          <w:rFonts w:ascii="Arial" w:hAnsi="Arial" w:cs="Arial"/>
        </w:rPr>
        <w:t xml:space="preserve"> Bloom mountains</w:t>
      </w:r>
    </w:p>
    <w:p w:rsidR="00C04C3E" w:rsidRDefault="00C04C3E" w:rsidP="00C04C3E">
      <w:pPr>
        <w:pStyle w:val="ListParagraph"/>
        <w:numPr>
          <w:ilvl w:val="0"/>
          <w:numId w:val="22"/>
        </w:numPr>
        <w:rPr>
          <w:rFonts w:ascii="Arial" w:hAnsi="Arial" w:cs="Arial"/>
        </w:rPr>
      </w:pPr>
      <w:r>
        <w:rPr>
          <w:rFonts w:ascii="Arial" w:hAnsi="Arial" w:cs="Arial"/>
        </w:rPr>
        <w:t>Telescope in Birr Castle</w:t>
      </w:r>
    </w:p>
    <w:p w:rsidR="00C04C3E" w:rsidRDefault="00C04C3E" w:rsidP="00C04C3E">
      <w:pPr>
        <w:pStyle w:val="ListParagraph"/>
        <w:numPr>
          <w:ilvl w:val="0"/>
          <w:numId w:val="22"/>
        </w:numPr>
        <w:rPr>
          <w:rFonts w:ascii="Arial" w:hAnsi="Arial" w:cs="Arial"/>
        </w:rPr>
      </w:pPr>
      <w:r>
        <w:rPr>
          <w:rFonts w:ascii="Arial" w:hAnsi="Arial" w:cs="Arial"/>
        </w:rPr>
        <w:t>Bogs</w:t>
      </w:r>
    </w:p>
    <w:p w:rsidR="00C04C3E" w:rsidRDefault="00C04C3E" w:rsidP="00C04C3E">
      <w:pPr>
        <w:pStyle w:val="ListParagraph"/>
        <w:numPr>
          <w:ilvl w:val="0"/>
          <w:numId w:val="22"/>
        </w:numPr>
        <w:rPr>
          <w:rFonts w:ascii="Arial" w:hAnsi="Arial" w:cs="Arial"/>
        </w:rPr>
      </w:pPr>
      <w:r>
        <w:rPr>
          <w:rFonts w:ascii="Arial" w:hAnsi="Arial" w:cs="Arial"/>
        </w:rPr>
        <w:t>Streams</w:t>
      </w:r>
      <w:r w:rsidR="00B301F4">
        <w:rPr>
          <w:rFonts w:ascii="Arial" w:hAnsi="Arial" w:cs="Arial"/>
        </w:rPr>
        <w:t xml:space="preserve"> - </w:t>
      </w:r>
      <w:proofErr w:type="spellStart"/>
      <w:r w:rsidR="00B301F4">
        <w:rPr>
          <w:rFonts w:ascii="Arial" w:hAnsi="Arial" w:cs="Arial"/>
        </w:rPr>
        <w:t>Fu</w:t>
      </w:r>
      <w:r w:rsidR="00B301F4" w:rsidRPr="00B301F4">
        <w:rPr>
          <w:rFonts w:ascii="Arial" w:hAnsi="Arial" w:cs="Arial"/>
        </w:rPr>
        <w:t>á</w:t>
      </w:r>
      <w:r w:rsidR="00B301F4">
        <w:rPr>
          <w:rFonts w:ascii="Arial" w:hAnsi="Arial" w:cs="Arial"/>
        </w:rPr>
        <w:t>ran</w:t>
      </w:r>
      <w:proofErr w:type="spellEnd"/>
    </w:p>
    <w:p w:rsidR="00C04C3E" w:rsidRDefault="00C04C3E" w:rsidP="00C04C3E">
      <w:pPr>
        <w:pStyle w:val="ListParagraph"/>
        <w:numPr>
          <w:ilvl w:val="0"/>
          <w:numId w:val="22"/>
        </w:numPr>
        <w:rPr>
          <w:rFonts w:ascii="Arial" w:hAnsi="Arial" w:cs="Arial"/>
        </w:rPr>
      </w:pPr>
      <w:r>
        <w:rPr>
          <w:rFonts w:ascii="Arial" w:hAnsi="Arial" w:cs="Arial"/>
        </w:rPr>
        <w:t>School garden</w:t>
      </w:r>
    </w:p>
    <w:p w:rsidR="005809EB" w:rsidRDefault="005809EB" w:rsidP="005809EB">
      <w:pPr>
        <w:rPr>
          <w:rFonts w:ascii="Arial" w:hAnsi="Arial" w:cs="Arial"/>
        </w:rPr>
      </w:pPr>
    </w:p>
    <w:p w:rsidR="005809EB" w:rsidRDefault="005809EB" w:rsidP="005809EB">
      <w:pPr>
        <w:rPr>
          <w:rFonts w:ascii="Arial" w:hAnsi="Arial" w:cs="Arial"/>
        </w:rPr>
      </w:pPr>
    </w:p>
    <w:p w:rsidR="005809EB" w:rsidRDefault="005809EB" w:rsidP="005809EB">
      <w:pPr>
        <w:rPr>
          <w:rFonts w:ascii="Arial" w:hAnsi="Arial" w:cs="Arial"/>
        </w:rPr>
      </w:pPr>
    </w:p>
    <w:p w:rsidR="005809EB" w:rsidRDefault="005809EB" w:rsidP="005809EB">
      <w:pPr>
        <w:rPr>
          <w:rFonts w:ascii="Arial" w:hAnsi="Arial" w:cs="Arial"/>
        </w:rPr>
      </w:pPr>
    </w:p>
    <w:p w:rsidR="005809EB" w:rsidRDefault="005809EB" w:rsidP="005809EB">
      <w:pPr>
        <w:rPr>
          <w:rFonts w:ascii="Arial" w:hAnsi="Arial" w:cs="Arial"/>
        </w:rPr>
      </w:pPr>
    </w:p>
    <w:p w:rsidR="005809EB" w:rsidRPr="005809EB" w:rsidRDefault="005809EB" w:rsidP="005809EB">
      <w:pPr>
        <w:rPr>
          <w:rFonts w:ascii="Arial" w:hAnsi="Arial" w:cs="Arial"/>
        </w:rPr>
      </w:pPr>
    </w:p>
    <w:p w:rsidR="007C3EBB" w:rsidRPr="00C04C3E" w:rsidRDefault="00C04C3E" w:rsidP="00981CF4">
      <w:pPr>
        <w:pStyle w:val="Heading4"/>
        <w:numPr>
          <w:ilvl w:val="1"/>
          <w:numId w:val="4"/>
        </w:numPr>
        <w:rPr>
          <w:rFonts w:ascii="Arial" w:hAnsi="Arial" w:cs="Arial"/>
          <w:color w:val="E36C0A" w:themeColor="accent6" w:themeShade="BF"/>
          <w:sz w:val="28"/>
          <w:szCs w:val="28"/>
          <w:u w:val="single"/>
        </w:rPr>
      </w:pPr>
      <w:r w:rsidRPr="00C04C3E">
        <w:rPr>
          <w:rFonts w:ascii="Arial" w:hAnsi="Arial" w:cs="Arial"/>
          <w:color w:val="E36C0A" w:themeColor="accent6" w:themeShade="BF"/>
          <w:sz w:val="28"/>
          <w:szCs w:val="28"/>
          <w:u w:val="single"/>
        </w:rPr>
        <w:t xml:space="preserve"> Assessment – Looking at children’s work</w:t>
      </w:r>
    </w:p>
    <w:p w:rsidR="00102498" w:rsidRPr="00102498" w:rsidRDefault="00102498" w:rsidP="00102498"/>
    <w:p w:rsidR="00C04C3E" w:rsidRPr="007C3EBB" w:rsidRDefault="00C04C3E" w:rsidP="00C04C3E">
      <w:pPr>
        <w:jc w:val="both"/>
        <w:rPr>
          <w:rFonts w:ascii="Arial" w:hAnsi="Arial" w:cs="Arial"/>
        </w:rPr>
      </w:pPr>
      <w:r>
        <w:rPr>
          <w:rFonts w:ascii="Arial" w:hAnsi="Arial" w:cs="Arial"/>
        </w:rPr>
        <w:t>T</w:t>
      </w:r>
      <w:r w:rsidRPr="007C3EBB">
        <w:rPr>
          <w:rFonts w:ascii="Arial" w:hAnsi="Arial" w:cs="Arial"/>
        </w:rPr>
        <w:t xml:space="preserve">he teachers are aware that assessment of children’s learning is an essential and continuous part of the teaching and learning process in science.  The teachers have a shared understanding of the way in which children’s progress in science can be assessed, documented and reported.  Evaluating the suitability of the science </w:t>
      </w:r>
      <w:proofErr w:type="spellStart"/>
      <w:r w:rsidRPr="007C3EBB">
        <w:rPr>
          <w:rFonts w:ascii="Arial" w:hAnsi="Arial" w:cs="Arial"/>
        </w:rPr>
        <w:t>programme</w:t>
      </w:r>
      <w:proofErr w:type="spellEnd"/>
      <w:r w:rsidRPr="007C3EBB">
        <w:rPr>
          <w:rFonts w:ascii="Arial" w:hAnsi="Arial" w:cs="Arial"/>
        </w:rPr>
        <w:t xml:space="preserve"> selected for a particular age group will be undertaken.</w:t>
      </w:r>
    </w:p>
    <w:p w:rsidR="00C04C3E" w:rsidRPr="007C3EBB" w:rsidRDefault="00C04C3E" w:rsidP="00C04C3E">
      <w:pPr>
        <w:jc w:val="both"/>
        <w:rPr>
          <w:rFonts w:ascii="Arial" w:hAnsi="Arial" w:cs="Arial"/>
        </w:rPr>
      </w:pPr>
    </w:p>
    <w:p w:rsidR="00C04C3E" w:rsidRPr="007C3EBB" w:rsidRDefault="00C04C3E" w:rsidP="00C04C3E">
      <w:pPr>
        <w:jc w:val="both"/>
        <w:rPr>
          <w:rFonts w:ascii="Arial" w:hAnsi="Arial" w:cs="Arial"/>
        </w:rPr>
      </w:pPr>
      <w:r w:rsidRPr="007C3EBB">
        <w:rPr>
          <w:rFonts w:ascii="Arial" w:hAnsi="Arial" w:cs="Arial"/>
        </w:rPr>
        <w:t>Assessment techniques will focus on knowledge objectives.</w:t>
      </w:r>
    </w:p>
    <w:p w:rsidR="00C04C3E" w:rsidRPr="007C3EBB" w:rsidRDefault="00C04C3E" w:rsidP="00C04C3E">
      <w:pPr>
        <w:pStyle w:val="ListParagraph"/>
        <w:numPr>
          <w:ilvl w:val="0"/>
          <w:numId w:val="11"/>
        </w:numPr>
        <w:jc w:val="both"/>
        <w:rPr>
          <w:rFonts w:ascii="Arial" w:hAnsi="Arial" w:cs="Arial"/>
        </w:rPr>
      </w:pPr>
      <w:r w:rsidRPr="007C3EBB">
        <w:rPr>
          <w:rFonts w:ascii="Arial" w:hAnsi="Arial" w:cs="Arial"/>
        </w:rPr>
        <w:t>Understanding of scientific concepts.</w:t>
      </w:r>
    </w:p>
    <w:p w:rsidR="00C04C3E" w:rsidRPr="007C3EBB" w:rsidRDefault="00C04C3E" w:rsidP="00C04C3E">
      <w:pPr>
        <w:pStyle w:val="ListParagraph"/>
        <w:numPr>
          <w:ilvl w:val="0"/>
          <w:numId w:val="11"/>
        </w:numPr>
        <w:jc w:val="both"/>
        <w:rPr>
          <w:rFonts w:ascii="Arial" w:hAnsi="Arial" w:cs="Arial"/>
        </w:rPr>
      </w:pPr>
      <w:r w:rsidRPr="007C3EBB">
        <w:rPr>
          <w:rFonts w:ascii="Arial" w:hAnsi="Arial" w:cs="Arial"/>
        </w:rPr>
        <w:t>Competence in the application of experimental and investigative skills.</w:t>
      </w:r>
    </w:p>
    <w:p w:rsidR="00C04C3E" w:rsidRPr="007C3EBB" w:rsidRDefault="00C04C3E" w:rsidP="00C04C3E">
      <w:pPr>
        <w:pStyle w:val="ListParagraph"/>
        <w:numPr>
          <w:ilvl w:val="0"/>
          <w:numId w:val="11"/>
        </w:numPr>
        <w:jc w:val="both"/>
        <w:rPr>
          <w:rFonts w:ascii="Arial" w:hAnsi="Arial" w:cs="Arial"/>
        </w:rPr>
      </w:pPr>
      <w:r w:rsidRPr="007C3EBB">
        <w:rPr>
          <w:rFonts w:ascii="Arial" w:hAnsi="Arial" w:cs="Arial"/>
        </w:rPr>
        <w:t>Cultivation of important attitudes.</w:t>
      </w:r>
    </w:p>
    <w:p w:rsidR="00C04C3E" w:rsidRPr="007C3EBB" w:rsidRDefault="00C04C3E" w:rsidP="00C04C3E">
      <w:pPr>
        <w:jc w:val="both"/>
        <w:rPr>
          <w:rFonts w:ascii="Arial" w:hAnsi="Arial" w:cs="Arial"/>
        </w:rPr>
      </w:pPr>
    </w:p>
    <w:p w:rsidR="00C04C3E" w:rsidRPr="007C3EBB" w:rsidRDefault="00C04C3E" w:rsidP="00C04C3E">
      <w:pPr>
        <w:jc w:val="both"/>
        <w:rPr>
          <w:rFonts w:ascii="Arial" w:hAnsi="Arial" w:cs="Arial"/>
        </w:rPr>
      </w:pPr>
      <w:proofErr w:type="gramStart"/>
      <w:r w:rsidRPr="007C3EBB">
        <w:rPr>
          <w:rFonts w:ascii="Arial" w:hAnsi="Arial" w:cs="Arial"/>
          <w:b/>
          <w:bCs/>
        </w:rPr>
        <w:t>Assessment methods</w:t>
      </w:r>
      <w:r w:rsidRPr="007C3EBB">
        <w:rPr>
          <w:rFonts w:ascii="Arial" w:hAnsi="Arial" w:cs="Arial"/>
        </w:rPr>
        <w:t>.</w:t>
      </w:r>
      <w:proofErr w:type="gramEnd"/>
    </w:p>
    <w:p w:rsidR="00C04C3E" w:rsidRPr="007C3EBB" w:rsidRDefault="00C04C3E" w:rsidP="00C04C3E">
      <w:pPr>
        <w:numPr>
          <w:ilvl w:val="0"/>
          <w:numId w:val="14"/>
        </w:numPr>
        <w:jc w:val="both"/>
        <w:rPr>
          <w:rFonts w:ascii="Arial" w:hAnsi="Arial" w:cs="Arial"/>
        </w:rPr>
      </w:pPr>
      <w:r w:rsidRPr="007C3EBB">
        <w:rPr>
          <w:rFonts w:ascii="Arial" w:hAnsi="Arial" w:cs="Arial"/>
        </w:rPr>
        <w:t>Teacher observation</w:t>
      </w:r>
    </w:p>
    <w:p w:rsidR="00C04C3E" w:rsidRPr="007C3EBB" w:rsidRDefault="00C04C3E" w:rsidP="00C04C3E">
      <w:pPr>
        <w:numPr>
          <w:ilvl w:val="0"/>
          <w:numId w:val="14"/>
        </w:numPr>
        <w:jc w:val="both"/>
        <w:rPr>
          <w:rFonts w:ascii="Arial" w:hAnsi="Arial" w:cs="Arial"/>
        </w:rPr>
      </w:pPr>
      <w:r w:rsidRPr="007C3EBB">
        <w:rPr>
          <w:rFonts w:ascii="Arial" w:hAnsi="Arial" w:cs="Arial"/>
        </w:rPr>
        <w:t>Teacher – designed tasks</w:t>
      </w:r>
    </w:p>
    <w:p w:rsidR="00C04C3E" w:rsidRDefault="00C04C3E" w:rsidP="00C04C3E">
      <w:pPr>
        <w:numPr>
          <w:ilvl w:val="0"/>
          <w:numId w:val="14"/>
        </w:numPr>
        <w:jc w:val="both"/>
        <w:rPr>
          <w:rFonts w:ascii="Arial" w:hAnsi="Arial" w:cs="Arial"/>
        </w:rPr>
      </w:pPr>
      <w:r w:rsidRPr="007C3EBB">
        <w:rPr>
          <w:rFonts w:ascii="Arial" w:hAnsi="Arial" w:cs="Arial"/>
        </w:rPr>
        <w:t>Work samples and portfolios</w:t>
      </w:r>
    </w:p>
    <w:p w:rsidR="006F7BA7" w:rsidRPr="007C3EBB" w:rsidRDefault="006F7BA7" w:rsidP="00C04C3E">
      <w:pPr>
        <w:numPr>
          <w:ilvl w:val="0"/>
          <w:numId w:val="14"/>
        </w:numPr>
        <w:jc w:val="both"/>
        <w:rPr>
          <w:rFonts w:ascii="Arial" w:hAnsi="Arial" w:cs="Arial"/>
        </w:rPr>
      </w:pPr>
      <w:r>
        <w:rPr>
          <w:rFonts w:ascii="Arial" w:hAnsi="Arial" w:cs="Arial"/>
        </w:rPr>
        <w:t xml:space="preserve">Pupils engage in self assessment – reflecting on what they have learned and what they </w:t>
      </w:r>
      <w:r w:rsidR="0096600E">
        <w:rPr>
          <w:rFonts w:ascii="Arial" w:hAnsi="Arial" w:cs="Arial"/>
        </w:rPr>
        <w:t>still have difficulty in understanding etc.</w:t>
      </w:r>
    </w:p>
    <w:p w:rsidR="007C3EBB" w:rsidRDefault="007C3EBB" w:rsidP="00102498">
      <w:pPr>
        <w:pStyle w:val="Heading2"/>
        <w:jc w:val="both"/>
        <w:rPr>
          <w:rFonts w:ascii="Arial" w:hAnsi="Arial" w:cs="Arial"/>
          <w:color w:val="000000"/>
          <w:sz w:val="24"/>
        </w:rPr>
      </w:pPr>
    </w:p>
    <w:p w:rsidR="00C04C3E" w:rsidRDefault="00C04C3E" w:rsidP="00C04C3E"/>
    <w:p w:rsidR="00981CF4" w:rsidRDefault="00981CF4" w:rsidP="00981CF4">
      <w:pPr>
        <w:pStyle w:val="ListParagraph"/>
        <w:numPr>
          <w:ilvl w:val="1"/>
          <w:numId w:val="4"/>
        </w:numPr>
        <w:rPr>
          <w:rFonts w:ascii="Arial" w:hAnsi="Arial" w:cs="Arial"/>
          <w:b/>
          <w:color w:val="E36C0A" w:themeColor="accent6" w:themeShade="BF"/>
          <w:sz w:val="32"/>
          <w:szCs w:val="32"/>
          <w:u w:val="single"/>
        </w:rPr>
      </w:pPr>
      <w:r w:rsidRPr="00981CF4">
        <w:rPr>
          <w:b/>
          <w:color w:val="E36C0A" w:themeColor="accent6" w:themeShade="BF"/>
          <w:sz w:val="32"/>
          <w:szCs w:val="32"/>
          <w:u w:val="single"/>
        </w:rPr>
        <w:t xml:space="preserve"> </w:t>
      </w:r>
      <w:r w:rsidRPr="00981CF4">
        <w:rPr>
          <w:rFonts w:ascii="Arial" w:hAnsi="Arial" w:cs="Arial"/>
          <w:b/>
          <w:color w:val="E36C0A" w:themeColor="accent6" w:themeShade="BF"/>
          <w:sz w:val="32"/>
          <w:szCs w:val="32"/>
          <w:u w:val="single"/>
        </w:rPr>
        <w:t>Children with different needs</w:t>
      </w:r>
    </w:p>
    <w:p w:rsidR="005809EB" w:rsidRPr="005809EB" w:rsidRDefault="005809EB" w:rsidP="005809EB">
      <w:pPr>
        <w:rPr>
          <w:rFonts w:ascii="Arial" w:hAnsi="Arial" w:cs="Arial"/>
          <w:b/>
          <w:color w:val="E36C0A" w:themeColor="accent6" w:themeShade="BF"/>
          <w:sz w:val="32"/>
          <w:szCs w:val="32"/>
          <w:u w:val="single"/>
        </w:rPr>
      </w:pPr>
    </w:p>
    <w:p w:rsidR="00981CF4" w:rsidRPr="00981CF4" w:rsidRDefault="00981CF4" w:rsidP="00981CF4">
      <w:pPr>
        <w:pStyle w:val="ListParagraph"/>
        <w:numPr>
          <w:ilvl w:val="0"/>
          <w:numId w:val="4"/>
        </w:numPr>
        <w:jc w:val="both"/>
        <w:rPr>
          <w:rFonts w:ascii="Arial" w:hAnsi="Arial" w:cs="Arial"/>
        </w:rPr>
      </w:pPr>
      <w:r w:rsidRPr="00981CF4">
        <w:rPr>
          <w:rFonts w:ascii="Arial" w:hAnsi="Arial" w:cs="Arial"/>
        </w:rPr>
        <w:t xml:space="preserve">This school </w:t>
      </w:r>
      <w:proofErr w:type="spellStart"/>
      <w:r w:rsidRPr="00981CF4">
        <w:rPr>
          <w:rFonts w:ascii="Arial" w:hAnsi="Arial" w:cs="Arial"/>
        </w:rPr>
        <w:t>recognises</w:t>
      </w:r>
      <w:proofErr w:type="spellEnd"/>
      <w:r w:rsidRPr="00981CF4">
        <w:rPr>
          <w:rFonts w:ascii="Arial" w:hAnsi="Arial" w:cs="Arial"/>
        </w:rPr>
        <w:t xml:space="preserve"> that children will have special needs and as a staff we will </w:t>
      </w:r>
      <w:proofErr w:type="spellStart"/>
      <w:r w:rsidRPr="00981CF4">
        <w:rPr>
          <w:rFonts w:ascii="Arial" w:hAnsi="Arial" w:cs="Arial"/>
        </w:rPr>
        <w:t>endeavour</w:t>
      </w:r>
      <w:proofErr w:type="spellEnd"/>
      <w:r w:rsidRPr="00981CF4">
        <w:rPr>
          <w:rFonts w:ascii="Arial" w:hAnsi="Arial" w:cs="Arial"/>
        </w:rPr>
        <w:t xml:space="preserve"> to cater for them within the constraints pertaining</w:t>
      </w:r>
    </w:p>
    <w:p w:rsidR="00981CF4" w:rsidRPr="00981CF4" w:rsidRDefault="00981CF4" w:rsidP="00981CF4">
      <w:pPr>
        <w:pStyle w:val="ListParagraph"/>
        <w:numPr>
          <w:ilvl w:val="0"/>
          <w:numId w:val="4"/>
        </w:numPr>
        <w:jc w:val="both"/>
        <w:rPr>
          <w:rFonts w:ascii="Arial" w:hAnsi="Arial" w:cs="Arial"/>
        </w:rPr>
      </w:pPr>
      <w:r w:rsidRPr="00981CF4">
        <w:rPr>
          <w:rFonts w:ascii="Arial" w:hAnsi="Arial" w:cs="Arial"/>
        </w:rPr>
        <w:t xml:space="preserve">Children with special needs will not be withdrawn from science classes and we believe that the science </w:t>
      </w:r>
      <w:proofErr w:type="spellStart"/>
      <w:r w:rsidRPr="00981CF4">
        <w:rPr>
          <w:rFonts w:ascii="Arial" w:hAnsi="Arial" w:cs="Arial"/>
        </w:rPr>
        <w:t>programme</w:t>
      </w:r>
      <w:proofErr w:type="spellEnd"/>
      <w:r w:rsidRPr="00981CF4">
        <w:rPr>
          <w:rFonts w:ascii="Arial" w:hAnsi="Arial" w:cs="Arial"/>
        </w:rPr>
        <w:t xml:space="preserve"> is an opportunity for children with special needs to raise their self-esteem.</w:t>
      </w:r>
    </w:p>
    <w:p w:rsidR="00981CF4" w:rsidRPr="00981CF4" w:rsidRDefault="00981CF4" w:rsidP="00981CF4">
      <w:pPr>
        <w:pStyle w:val="ListParagraph"/>
        <w:numPr>
          <w:ilvl w:val="0"/>
          <w:numId w:val="4"/>
        </w:numPr>
        <w:jc w:val="both"/>
        <w:rPr>
          <w:rFonts w:ascii="Arial" w:hAnsi="Arial" w:cs="Arial"/>
        </w:rPr>
      </w:pPr>
      <w:r w:rsidRPr="00981CF4">
        <w:rPr>
          <w:rFonts w:ascii="Arial" w:hAnsi="Arial" w:cs="Arial"/>
        </w:rPr>
        <w:t>As lessons will be age-appropriate, pupils will be expected to engage in all activities.</w:t>
      </w:r>
    </w:p>
    <w:p w:rsidR="00981CF4" w:rsidRPr="00981CF4" w:rsidRDefault="00C929AF" w:rsidP="00981CF4">
      <w:pPr>
        <w:pStyle w:val="ListParagraph"/>
        <w:numPr>
          <w:ilvl w:val="0"/>
          <w:numId w:val="4"/>
        </w:numPr>
        <w:jc w:val="both"/>
        <w:rPr>
          <w:rFonts w:ascii="Arial" w:hAnsi="Arial" w:cs="Arial"/>
        </w:rPr>
      </w:pPr>
      <w:r>
        <w:rPr>
          <w:rFonts w:ascii="Arial" w:hAnsi="Arial" w:cs="Arial"/>
        </w:rPr>
        <w:t>Pupils will never</w:t>
      </w:r>
      <w:r w:rsidR="00981CF4" w:rsidRPr="00981CF4">
        <w:rPr>
          <w:rFonts w:ascii="Arial" w:hAnsi="Arial" w:cs="Arial"/>
        </w:rPr>
        <w:t xml:space="preserve"> be excluded for non-payment of donations or payment for science materials</w:t>
      </w:r>
    </w:p>
    <w:p w:rsidR="00981CF4" w:rsidRPr="00846F75" w:rsidRDefault="00981CF4" w:rsidP="00846F75">
      <w:pPr>
        <w:ind w:left="360"/>
        <w:rPr>
          <w:rFonts w:ascii="Arial" w:hAnsi="Arial" w:cs="Arial"/>
          <w:sz w:val="28"/>
          <w:szCs w:val="28"/>
        </w:rPr>
      </w:pPr>
    </w:p>
    <w:p w:rsidR="00981CF4" w:rsidRDefault="00981CF4" w:rsidP="00981CF4">
      <w:pPr>
        <w:ind w:left="360"/>
        <w:rPr>
          <w:rFonts w:ascii="Arial" w:hAnsi="Arial" w:cs="Arial"/>
          <w:sz w:val="28"/>
          <w:szCs w:val="28"/>
        </w:rPr>
      </w:pPr>
    </w:p>
    <w:p w:rsidR="00846F75" w:rsidRDefault="00846F75" w:rsidP="00846F75">
      <w:pPr>
        <w:ind w:left="360" w:firstLine="360"/>
        <w:rPr>
          <w:rFonts w:ascii="Arial" w:hAnsi="Arial" w:cs="Arial"/>
          <w:b/>
          <w:color w:val="E36C0A" w:themeColor="accent6" w:themeShade="BF"/>
          <w:sz w:val="32"/>
          <w:szCs w:val="32"/>
          <w:u w:val="single"/>
        </w:rPr>
      </w:pPr>
      <w:r w:rsidRPr="00846F75">
        <w:rPr>
          <w:rFonts w:ascii="Arial" w:hAnsi="Arial" w:cs="Arial"/>
          <w:b/>
          <w:color w:val="E36C0A" w:themeColor="accent6" w:themeShade="BF"/>
          <w:sz w:val="32"/>
          <w:szCs w:val="32"/>
          <w:u w:val="single"/>
        </w:rPr>
        <w:t>4. Timetable</w:t>
      </w:r>
    </w:p>
    <w:p w:rsidR="005809EB" w:rsidRDefault="005809EB" w:rsidP="00846F75">
      <w:pPr>
        <w:ind w:left="360" w:firstLine="360"/>
        <w:rPr>
          <w:rFonts w:ascii="Arial" w:hAnsi="Arial" w:cs="Arial"/>
          <w:b/>
          <w:color w:val="E36C0A" w:themeColor="accent6" w:themeShade="BF"/>
          <w:sz w:val="32"/>
          <w:szCs w:val="32"/>
          <w:u w:val="single"/>
        </w:rPr>
      </w:pPr>
    </w:p>
    <w:p w:rsidR="00846F75" w:rsidRDefault="009D13A2" w:rsidP="00846F75">
      <w:pPr>
        <w:ind w:left="357"/>
        <w:rPr>
          <w:rFonts w:ascii="Arial" w:hAnsi="Arial" w:cs="Arial"/>
        </w:rPr>
      </w:pPr>
      <w:r>
        <w:rPr>
          <w:rFonts w:ascii="Arial" w:hAnsi="Arial" w:cs="Arial"/>
        </w:rPr>
        <w:t>From time to time S</w:t>
      </w:r>
      <w:r w:rsidR="00846F75">
        <w:rPr>
          <w:rFonts w:ascii="Arial" w:hAnsi="Arial" w:cs="Arial"/>
        </w:rPr>
        <w:t>cience may be allocated extra time – seasonal</w:t>
      </w:r>
      <w:r>
        <w:rPr>
          <w:rFonts w:ascii="Arial" w:hAnsi="Arial" w:cs="Arial"/>
        </w:rPr>
        <w:t xml:space="preserve"> activities </w:t>
      </w:r>
      <w:proofErr w:type="spellStart"/>
      <w:r>
        <w:rPr>
          <w:rFonts w:ascii="Arial" w:hAnsi="Arial" w:cs="Arial"/>
        </w:rPr>
        <w:t>eg</w:t>
      </w:r>
      <w:proofErr w:type="spellEnd"/>
      <w:r>
        <w:rPr>
          <w:rFonts w:ascii="Arial" w:hAnsi="Arial" w:cs="Arial"/>
        </w:rPr>
        <w:t xml:space="preserve"> trips, gardening. Other times it </w:t>
      </w:r>
      <w:proofErr w:type="spellStart"/>
      <w:r>
        <w:rPr>
          <w:rFonts w:ascii="Arial" w:hAnsi="Arial" w:cs="Arial"/>
        </w:rPr>
        <w:t>maybe</w:t>
      </w:r>
      <w:proofErr w:type="spellEnd"/>
      <w:r>
        <w:rPr>
          <w:rFonts w:ascii="Arial" w:hAnsi="Arial" w:cs="Arial"/>
        </w:rPr>
        <w:t xml:space="preserve"> blocked for more time</w:t>
      </w:r>
      <w:r w:rsidR="00C929AF">
        <w:rPr>
          <w:rFonts w:ascii="Arial" w:hAnsi="Arial" w:cs="Arial"/>
        </w:rPr>
        <w:t>,</w:t>
      </w:r>
      <w:r>
        <w:rPr>
          <w:rFonts w:ascii="Arial" w:hAnsi="Arial" w:cs="Arial"/>
        </w:rPr>
        <w:t xml:space="preserve"> include times when classes are doing projects. For example in 2019, the school entered a project in the Young BT Science Awards in the RDS.</w:t>
      </w:r>
    </w:p>
    <w:p w:rsidR="00846F75" w:rsidRPr="007C3EBB" w:rsidRDefault="00846F75" w:rsidP="00846F75">
      <w:pPr>
        <w:ind w:firstLine="360"/>
        <w:jc w:val="both"/>
        <w:rPr>
          <w:rFonts w:ascii="Arial" w:hAnsi="Arial" w:cs="Arial"/>
        </w:rPr>
      </w:pPr>
      <w:r w:rsidRPr="007C3EBB">
        <w:rPr>
          <w:rFonts w:ascii="Arial" w:hAnsi="Arial" w:cs="Arial"/>
        </w:rPr>
        <w:t>1 Hour per week will b</w:t>
      </w:r>
      <w:r w:rsidR="009D13A2">
        <w:rPr>
          <w:rFonts w:ascii="Arial" w:hAnsi="Arial" w:cs="Arial"/>
        </w:rPr>
        <w:t>e allocated to the teaching of S</w:t>
      </w:r>
      <w:r w:rsidRPr="007C3EBB">
        <w:rPr>
          <w:rFonts w:ascii="Arial" w:hAnsi="Arial" w:cs="Arial"/>
        </w:rPr>
        <w:t>cience.</w:t>
      </w:r>
    </w:p>
    <w:p w:rsidR="00846F75" w:rsidRDefault="00846F75" w:rsidP="00846F75">
      <w:pPr>
        <w:jc w:val="both"/>
        <w:rPr>
          <w:rFonts w:ascii="Arial" w:hAnsi="Arial" w:cs="Arial"/>
        </w:rPr>
      </w:pPr>
    </w:p>
    <w:p w:rsidR="0096600E" w:rsidRDefault="0096600E" w:rsidP="00846F75">
      <w:pPr>
        <w:jc w:val="both"/>
        <w:rPr>
          <w:rFonts w:ascii="Arial" w:hAnsi="Arial" w:cs="Arial"/>
        </w:rPr>
      </w:pPr>
    </w:p>
    <w:p w:rsidR="0096600E" w:rsidRDefault="0096600E" w:rsidP="00846F75">
      <w:pPr>
        <w:jc w:val="both"/>
        <w:rPr>
          <w:rFonts w:ascii="Arial" w:hAnsi="Arial" w:cs="Arial"/>
        </w:rPr>
      </w:pPr>
    </w:p>
    <w:p w:rsidR="0096600E" w:rsidRDefault="0096600E" w:rsidP="00846F75">
      <w:pPr>
        <w:jc w:val="both"/>
        <w:rPr>
          <w:rFonts w:ascii="Arial" w:hAnsi="Arial" w:cs="Arial"/>
        </w:rPr>
      </w:pPr>
    </w:p>
    <w:p w:rsidR="00846F75" w:rsidRDefault="00846F75" w:rsidP="00846F75">
      <w:pPr>
        <w:ind w:left="360" w:firstLine="360"/>
        <w:rPr>
          <w:rFonts w:ascii="Arial" w:hAnsi="Arial" w:cs="Arial"/>
          <w:b/>
          <w:color w:val="E36C0A" w:themeColor="accent6" w:themeShade="BF"/>
          <w:sz w:val="32"/>
          <w:szCs w:val="32"/>
          <w:u w:val="single"/>
        </w:rPr>
      </w:pPr>
      <w:r>
        <w:rPr>
          <w:rFonts w:ascii="Arial" w:hAnsi="Arial" w:cs="Arial"/>
          <w:b/>
          <w:color w:val="E36C0A" w:themeColor="accent6" w:themeShade="BF"/>
          <w:sz w:val="32"/>
          <w:szCs w:val="32"/>
          <w:u w:val="single"/>
        </w:rPr>
        <w:t>5</w:t>
      </w:r>
      <w:r w:rsidRPr="00846F75">
        <w:rPr>
          <w:rFonts w:ascii="Arial" w:hAnsi="Arial" w:cs="Arial"/>
          <w:b/>
          <w:color w:val="E36C0A" w:themeColor="accent6" w:themeShade="BF"/>
          <w:sz w:val="32"/>
          <w:szCs w:val="32"/>
          <w:u w:val="single"/>
        </w:rPr>
        <w:t xml:space="preserve">. </w:t>
      </w:r>
      <w:r>
        <w:rPr>
          <w:rFonts w:ascii="Arial" w:hAnsi="Arial" w:cs="Arial"/>
          <w:b/>
          <w:color w:val="E36C0A" w:themeColor="accent6" w:themeShade="BF"/>
          <w:sz w:val="32"/>
          <w:szCs w:val="32"/>
          <w:u w:val="single"/>
        </w:rPr>
        <w:t>Resources and equipment</w:t>
      </w:r>
    </w:p>
    <w:p w:rsidR="005809EB" w:rsidRDefault="005809EB" w:rsidP="00846F75">
      <w:pPr>
        <w:ind w:left="360" w:firstLine="360"/>
        <w:rPr>
          <w:rFonts w:ascii="Arial" w:hAnsi="Arial" w:cs="Arial"/>
          <w:b/>
          <w:color w:val="E36C0A" w:themeColor="accent6" w:themeShade="BF"/>
          <w:sz w:val="32"/>
          <w:szCs w:val="32"/>
          <w:u w:val="single"/>
        </w:rPr>
      </w:pPr>
    </w:p>
    <w:p w:rsidR="00846F75" w:rsidRDefault="00846F75" w:rsidP="00846F75">
      <w:pPr>
        <w:pStyle w:val="ListParagraph"/>
        <w:numPr>
          <w:ilvl w:val="0"/>
          <w:numId w:val="24"/>
        </w:numPr>
        <w:rPr>
          <w:rFonts w:ascii="Arial" w:hAnsi="Arial" w:cs="Arial"/>
        </w:rPr>
      </w:pPr>
      <w:r>
        <w:rPr>
          <w:rFonts w:ascii="Arial" w:hAnsi="Arial" w:cs="Arial"/>
        </w:rPr>
        <w:t>Equipment is stored centrally in library store.</w:t>
      </w:r>
    </w:p>
    <w:p w:rsidR="00846F75" w:rsidRDefault="00846F75" w:rsidP="00846F75">
      <w:pPr>
        <w:pStyle w:val="ListParagraph"/>
        <w:numPr>
          <w:ilvl w:val="0"/>
          <w:numId w:val="24"/>
        </w:numPr>
        <w:rPr>
          <w:rFonts w:ascii="Arial" w:hAnsi="Arial" w:cs="Arial"/>
        </w:rPr>
      </w:pPr>
      <w:r>
        <w:rPr>
          <w:rFonts w:ascii="Arial" w:hAnsi="Arial" w:cs="Arial"/>
        </w:rPr>
        <w:t>As resources are required they will be purchased from school funds.</w:t>
      </w:r>
    </w:p>
    <w:p w:rsidR="005809EB" w:rsidRDefault="005809EB" w:rsidP="00846F75">
      <w:pPr>
        <w:pStyle w:val="ListParagraph"/>
        <w:numPr>
          <w:ilvl w:val="0"/>
          <w:numId w:val="24"/>
        </w:numPr>
        <w:rPr>
          <w:rFonts w:ascii="Arial" w:hAnsi="Arial" w:cs="Arial"/>
        </w:rPr>
      </w:pPr>
      <w:r>
        <w:rPr>
          <w:rFonts w:ascii="Arial" w:hAnsi="Arial" w:cs="Arial"/>
        </w:rPr>
        <w:t>List of Science Equipment attached</w:t>
      </w:r>
      <w:r w:rsidR="00B301F4">
        <w:rPr>
          <w:rFonts w:ascii="Arial" w:hAnsi="Arial" w:cs="Arial"/>
        </w:rPr>
        <w:t xml:space="preserve"> (Appendix 2)</w:t>
      </w:r>
    </w:p>
    <w:p w:rsidR="00797E37" w:rsidRPr="00797E37" w:rsidRDefault="00797E37" w:rsidP="00797E37">
      <w:pPr>
        <w:rPr>
          <w:rFonts w:ascii="Arial" w:hAnsi="Arial" w:cs="Arial"/>
        </w:rPr>
      </w:pPr>
    </w:p>
    <w:p w:rsidR="005578D6" w:rsidRDefault="005578D6" w:rsidP="005034E1">
      <w:pPr>
        <w:ind w:left="720"/>
        <w:rPr>
          <w:rFonts w:ascii="Arial" w:hAnsi="Arial" w:cs="Arial"/>
        </w:rPr>
      </w:pPr>
    </w:p>
    <w:p w:rsidR="005578D6" w:rsidRDefault="005578D6" w:rsidP="005578D6">
      <w:pPr>
        <w:ind w:left="360" w:firstLine="360"/>
        <w:rPr>
          <w:rFonts w:ascii="Arial" w:hAnsi="Arial" w:cs="Arial"/>
          <w:b/>
          <w:color w:val="E36C0A" w:themeColor="accent6" w:themeShade="BF"/>
          <w:sz w:val="32"/>
          <w:szCs w:val="32"/>
          <w:u w:val="single"/>
        </w:rPr>
      </w:pPr>
      <w:r>
        <w:rPr>
          <w:rFonts w:ascii="Arial" w:hAnsi="Arial" w:cs="Arial"/>
          <w:b/>
          <w:color w:val="E36C0A" w:themeColor="accent6" w:themeShade="BF"/>
          <w:sz w:val="32"/>
          <w:szCs w:val="32"/>
          <w:u w:val="single"/>
        </w:rPr>
        <w:t>6</w:t>
      </w:r>
      <w:r w:rsidRPr="00846F75">
        <w:rPr>
          <w:rFonts w:ascii="Arial" w:hAnsi="Arial" w:cs="Arial"/>
          <w:b/>
          <w:color w:val="E36C0A" w:themeColor="accent6" w:themeShade="BF"/>
          <w:sz w:val="32"/>
          <w:szCs w:val="32"/>
          <w:u w:val="single"/>
        </w:rPr>
        <w:t xml:space="preserve">. </w:t>
      </w:r>
      <w:r>
        <w:rPr>
          <w:rFonts w:ascii="Arial" w:hAnsi="Arial" w:cs="Arial"/>
          <w:b/>
          <w:color w:val="E36C0A" w:themeColor="accent6" w:themeShade="BF"/>
          <w:sz w:val="32"/>
          <w:szCs w:val="32"/>
          <w:u w:val="single"/>
        </w:rPr>
        <w:t xml:space="preserve">Safety </w:t>
      </w:r>
    </w:p>
    <w:p w:rsidR="005809EB" w:rsidRDefault="005809EB" w:rsidP="005578D6">
      <w:pPr>
        <w:ind w:left="360" w:firstLine="360"/>
        <w:rPr>
          <w:rFonts w:ascii="Arial" w:hAnsi="Arial" w:cs="Arial"/>
          <w:b/>
          <w:sz w:val="32"/>
          <w:szCs w:val="32"/>
          <w:u w:val="single"/>
        </w:rPr>
      </w:pPr>
    </w:p>
    <w:p w:rsidR="005578D6" w:rsidRPr="007C3EBB" w:rsidRDefault="005578D6" w:rsidP="005578D6">
      <w:pPr>
        <w:jc w:val="both"/>
        <w:rPr>
          <w:rFonts w:ascii="Arial" w:hAnsi="Arial" w:cs="Arial"/>
        </w:rPr>
      </w:pPr>
      <w:r w:rsidRPr="007C3EBB">
        <w:rPr>
          <w:rFonts w:ascii="Arial" w:hAnsi="Arial" w:cs="Arial"/>
        </w:rPr>
        <w:t xml:space="preserve">Outdoor work will be based in areas that are accessible for children, teacher and helpers.  Only suitable habitats will be selected. </w:t>
      </w:r>
      <w:r w:rsidR="00B301F4">
        <w:rPr>
          <w:rFonts w:ascii="Arial" w:hAnsi="Arial" w:cs="Arial"/>
        </w:rPr>
        <w:t>It is v</w:t>
      </w:r>
      <w:r w:rsidRPr="007C3EBB">
        <w:rPr>
          <w:rFonts w:ascii="Arial" w:hAnsi="Arial" w:cs="Arial"/>
        </w:rPr>
        <w:t xml:space="preserve">ery important that teachers are </w:t>
      </w:r>
      <w:r w:rsidR="00B301F4">
        <w:rPr>
          <w:rFonts w:ascii="Arial" w:hAnsi="Arial" w:cs="Arial"/>
        </w:rPr>
        <w:t xml:space="preserve">made </w:t>
      </w:r>
      <w:r w:rsidRPr="007C3EBB">
        <w:rPr>
          <w:rFonts w:ascii="Arial" w:hAnsi="Arial" w:cs="Arial"/>
        </w:rPr>
        <w:t xml:space="preserve">aware of allergies suffered by </w:t>
      </w:r>
      <w:proofErr w:type="gramStart"/>
      <w:r w:rsidRPr="007C3EBB">
        <w:rPr>
          <w:rFonts w:ascii="Arial" w:hAnsi="Arial" w:cs="Arial"/>
        </w:rPr>
        <w:t>children  -</w:t>
      </w:r>
      <w:proofErr w:type="gramEnd"/>
      <w:r w:rsidRPr="007C3EBB">
        <w:rPr>
          <w:rFonts w:ascii="Arial" w:hAnsi="Arial" w:cs="Arial"/>
        </w:rPr>
        <w:t xml:space="preserve"> plant and animal allergies.</w:t>
      </w:r>
    </w:p>
    <w:p w:rsidR="005578D6" w:rsidRPr="007C3EBB" w:rsidRDefault="005578D6" w:rsidP="005578D6">
      <w:pPr>
        <w:jc w:val="both"/>
        <w:rPr>
          <w:rFonts w:ascii="Arial" w:hAnsi="Arial" w:cs="Arial"/>
        </w:rPr>
      </w:pPr>
    </w:p>
    <w:p w:rsidR="005578D6" w:rsidRPr="007C3EBB" w:rsidRDefault="00B301F4" w:rsidP="005578D6">
      <w:pPr>
        <w:jc w:val="both"/>
        <w:rPr>
          <w:rFonts w:ascii="Arial" w:hAnsi="Arial" w:cs="Arial"/>
        </w:rPr>
      </w:pPr>
      <w:r>
        <w:rPr>
          <w:rFonts w:ascii="Arial" w:hAnsi="Arial" w:cs="Arial"/>
        </w:rPr>
        <w:t>Staff will ensure that there is a</w:t>
      </w:r>
      <w:r w:rsidR="005578D6" w:rsidRPr="007C3EBB">
        <w:rPr>
          <w:rFonts w:ascii="Arial" w:hAnsi="Arial" w:cs="Arial"/>
        </w:rPr>
        <w:t>dequate supervision</w:t>
      </w:r>
      <w:r>
        <w:rPr>
          <w:rFonts w:ascii="Arial" w:hAnsi="Arial" w:cs="Arial"/>
        </w:rPr>
        <w:t xml:space="preserve"> of pupils during science activities/field </w:t>
      </w:r>
      <w:proofErr w:type="gramStart"/>
      <w:r>
        <w:rPr>
          <w:rFonts w:ascii="Arial" w:hAnsi="Arial" w:cs="Arial"/>
        </w:rPr>
        <w:t>trips,</w:t>
      </w:r>
      <w:proofErr w:type="gramEnd"/>
      <w:r w:rsidR="005578D6" w:rsidRPr="007C3EBB">
        <w:rPr>
          <w:rFonts w:ascii="Arial" w:hAnsi="Arial" w:cs="Arial"/>
        </w:rPr>
        <w:t xml:space="preserve"> </w:t>
      </w:r>
      <w:r>
        <w:rPr>
          <w:rFonts w:ascii="Arial" w:hAnsi="Arial" w:cs="Arial"/>
        </w:rPr>
        <w:t>t</w:t>
      </w:r>
      <w:r w:rsidRPr="007C3EBB">
        <w:rPr>
          <w:rFonts w:ascii="Arial" w:hAnsi="Arial" w:cs="Arial"/>
        </w:rPr>
        <w:t>his</w:t>
      </w:r>
      <w:r w:rsidR="005578D6" w:rsidRPr="007C3EBB">
        <w:rPr>
          <w:rFonts w:ascii="Arial" w:hAnsi="Arial" w:cs="Arial"/>
        </w:rPr>
        <w:t xml:space="preserve"> may involve a number of adults accompanying a class.</w:t>
      </w:r>
    </w:p>
    <w:p w:rsidR="005578D6" w:rsidRPr="007C3EBB" w:rsidRDefault="005578D6" w:rsidP="005578D6">
      <w:pPr>
        <w:jc w:val="both"/>
        <w:rPr>
          <w:rFonts w:ascii="Arial" w:hAnsi="Arial" w:cs="Arial"/>
        </w:rPr>
      </w:pPr>
    </w:p>
    <w:p w:rsidR="005578D6" w:rsidRPr="007C3EBB" w:rsidRDefault="005578D6" w:rsidP="005578D6">
      <w:pPr>
        <w:jc w:val="both"/>
        <w:rPr>
          <w:rFonts w:ascii="Arial" w:hAnsi="Arial" w:cs="Arial"/>
          <w:bCs/>
          <w:u w:val="single"/>
        </w:rPr>
      </w:pPr>
      <w:r w:rsidRPr="007C3EBB">
        <w:rPr>
          <w:rFonts w:ascii="Arial" w:hAnsi="Arial" w:cs="Arial"/>
          <w:bCs/>
          <w:u w:val="single"/>
        </w:rPr>
        <w:t>Pond investigation;</w:t>
      </w:r>
    </w:p>
    <w:p w:rsidR="005578D6" w:rsidRPr="007C3EBB" w:rsidRDefault="005578D6" w:rsidP="005578D6">
      <w:pPr>
        <w:jc w:val="both"/>
        <w:rPr>
          <w:rFonts w:ascii="Arial" w:hAnsi="Arial" w:cs="Arial"/>
          <w:u w:val="single"/>
        </w:rPr>
      </w:pPr>
    </w:p>
    <w:p w:rsidR="005578D6" w:rsidRPr="007C3EBB" w:rsidRDefault="005578D6" w:rsidP="005578D6">
      <w:pPr>
        <w:numPr>
          <w:ilvl w:val="0"/>
          <w:numId w:val="6"/>
        </w:numPr>
        <w:jc w:val="both"/>
        <w:rPr>
          <w:rFonts w:ascii="Arial" w:hAnsi="Arial" w:cs="Arial"/>
        </w:rPr>
      </w:pPr>
      <w:r w:rsidRPr="007C3EBB">
        <w:rPr>
          <w:rFonts w:ascii="Arial" w:hAnsi="Arial" w:cs="Arial"/>
        </w:rPr>
        <w:t>Children to work in small groups under supervision of an adult.</w:t>
      </w:r>
    </w:p>
    <w:p w:rsidR="005578D6" w:rsidRPr="007C3EBB" w:rsidRDefault="005578D6" w:rsidP="005578D6">
      <w:pPr>
        <w:numPr>
          <w:ilvl w:val="0"/>
          <w:numId w:val="6"/>
        </w:numPr>
        <w:jc w:val="both"/>
        <w:rPr>
          <w:rFonts w:ascii="Arial" w:hAnsi="Arial" w:cs="Arial"/>
        </w:rPr>
      </w:pPr>
      <w:r w:rsidRPr="007C3EBB">
        <w:rPr>
          <w:rFonts w:ascii="Arial" w:hAnsi="Arial" w:cs="Arial"/>
        </w:rPr>
        <w:t>Only one group of 4 to 6 children should dip at a line.  Other children should be positioned well back from the edge and be actively engaged in observing weather conditions, plant and animal life.</w:t>
      </w:r>
    </w:p>
    <w:p w:rsidR="005578D6" w:rsidRPr="007C3EBB" w:rsidRDefault="005578D6" w:rsidP="005578D6">
      <w:pPr>
        <w:numPr>
          <w:ilvl w:val="0"/>
          <w:numId w:val="6"/>
        </w:numPr>
        <w:jc w:val="both"/>
        <w:rPr>
          <w:rFonts w:ascii="Arial" w:hAnsi="Arial" w:cs="Arial"/>
        </w:rPr>
      </w:pPr>
      <w:r w:rsidRPr="007C3EBB">
        <w:rPr>
          <w:rFonts w:ascii="Arial" w:hAnsi="Arial" w:cs="Arial"/>
        </w:rPr>
        <w:t>Use only safe areas of the surrounding banks which children can pond-dip or collect samples of water.</w:t>
      </w:r>
    </w:p>
    <w:p w:rsidR="005578D6" w:rsidRPr="007C3EBB" w:rsidRDefault="005578D6" w:rsidP="005578D6">
      <w:pPr>
        <w:numPr>
          <w:ilvl w:val="0"/>
          <w:numId w:val="6"/>
        </w:numPr>
        <w:jc w:val="both"/>
        <w:rPr>
          <w:rFonts w:ascii="Arial" w:hAnsi="Arial" w:cs="Arial"/>
        </w:rPr>
      </w:pPr>
      <w:r w:rsidRPr="007C3EBB">
        <w:rPr>
          <w:rFonts w:ascii="Arial" w:hAnsi="Arial" w:cs="Arial"/>
        </w:rPr>
        <w:t>Children and adults should wear protective rubber boots.</w:t>
      </w:r>
    </w:p>
    <w:p w:rsidR="005578D6" w:rsidRPr="007C3EBB" w:rsidRDefault="005578D6" w:rsidP="005578D6">
      <w:pPr>
        <w:numPr>
          <w:ilvl w:val="0"/>
          <w:numId w:val="6"/>
        </w:numPr>
        <w:jc w:val="both"/>
        <w:rPr>
          <w:rFonts w:ascii="Arial" w:hAnsi="Arial" w:cs="Arial"/>
        </w:rPr>
      </w:pPr>
      <w:r w:rsidRPr="007C3EBB">
        <w:rPr>
          <w:rFonts w:ascii="Arial" w:hAnsi="Arial" w:cs="Arial"/>
        </w:rPr>
        <w:t>Skin infections, grazes or cuts should be covered.</w:t>
      </w:r>
    </w:p>
    <w:p w:rsidR="005578D6" w:rsidRPr="007C3EBB" w:rsidRDefault="005578D6" w:rsidP="005578D6">
      <w:pPr>
        <w:numPr>
          <w:ilvl w:val="0"/>
          <w:numId w:val="6"/>
        </w:numPr>
        <w:jc w:val="both"/>
        <w:rPr>
          <w:rFonts w:ascii="Arial" w:hAnsi="Arial" w:cs="Arial"/>
        </w:rPr>
      </w:pPr>
      <w:r w:rsidRPr="007C3EBB">
        <w:rPr>
          <w:rFonts w:ascii="Arial" w:hAnsi="Arial" w:cs="Arial"/>
        </w:rPr>
        <w:t>Children and adults make aware of the position of life belts and safety notices in the area.</w:t>
      </w:r>
    </w:p>
    <w:p w:rsidR="005578D6" w:rsidRPr="007C3EBB" w:rsidRDefault="005578D6" w:rsidP="005578D6">
      <w:pPr>
        <w:numPr>
          <w:ilvl w:val="0"/>
          <w:numId w:val="6"/>
        </w:numPr>
        <w:jc w:val="both"/>
        <w:rPr>
          <w:rFonts w:ascii="Arial" w:hAnsi="Arial" w:cs="Arial"/>
        </w:rPr>
      </w:pPr>
      <w:r w:rsidRPr="007C3EBB">
        <w:rPr>
          <w:rFonts w:ascii="Arial" w:hAnsi="Arial" w:cs="Arial"/>
        </w:rPr>
        <w:t>Children should wash their hands before and after handling animals, plant or soil.</w:t>
      </w:r>
    </w:p>
    <w:p w:rsidR="005578D6" w:rsidRPr="007C3EBB" w:rsidRDefault="005578D6" w:rsidP="005578D6">
      <w:pPr>
        <w:numPr>
          <w:ilvl w:val="0"/>
          <w:numId w:val="6"/>
        </w:numPr>
        <w:jc w:val="both"/>
        <w:rPr>
          <w:rFonts w:ascii="Arial" w:hAnsi="Arial" w:cs="Arial"/>
        </w:rPr>
      </w:pPr>
      <w:r w:rsidRPr="007C3EBB">
        <w:rPr>
          <w:rFonts w:ascii="Arial" w:hAnsi="Arial" w:cs="Arial"/>
        </w:rPr>
        <w:t>Children should not handle anything that may be hazardous.</w:t>
      </w:r>
    </w:p>
    <w:p w:rsidR="005578D6" w:rsidRPr="007C3EBB" w:rsidRDefault="005578D6" w:rsidP="005578D6">
      <w:pPr>
        <w:numPr>
          <w:ilvl w:val="0"/>
          <w:numId w:val="6"/>
        </w:numPr>
        <w:jc w:val="both"/>
        <w:rPr>
          <w:rFonts w:ascii="Arial" w:hAnsi="Arial" w:cs="Arial"/>
        </w:rPr>
      </w:pPr>
      <w:r w:rsidRPr="007C3EBB">
        <w:rPr>
          <w:rFonts w:ascii="Arial" w:hAnsi="Arial" w:cs="Arial"/>
        </w:rPr>
        <w:t>Ponds with algal bloom or water pollution to be avoided.</w:t>
      </w:r>
    </w:p>
    <w:p w:rsidR="00C929AF" w:rsidRDefault="00C929AF" w:rsidP="005578D6">
      <w:pPr>
        <w:pStyle w:val="Heading1"/>
        <w:jc w:val="both"/>
        <w:rPr>
          <w:rFonts w:ascii="Arial" w:hAnsi="Arial" w:cs="Arial"/>
          <w:b w:val="0"/>
          <w:color w:val="auto"/>
          <w:sz w:val="24"/>
          <w:u w:val="single"/>
        </w:rPr>
      </w:pPr>
    </w:p>
    <w:p w:rsidR="00C929AF" w:rsidRDefault="00C929AF" w:rsidP="005578D6">
      <w:pPr>
        <w:pStyle w:val="Heading1"/>
        <w:jc w:val="both"/>
        <w:rPr>
          <w:rFonts w:ascii="Arial" w:hAnsi="Arial" w:cs="Arial"/>
          <w:b w:val="0"/>
          <w:color w:val="auto"/>
          <w:sz w:val="24"/>
          <w:u w:val="single"/>
        </w:rPr>
      </w:pPr>
    </w:p>
    <w:p w:rsidR="00C929AF" w:rsidRDefault="00C929AF" w:rsidP="005578D6">
      <w:pPr>
        <w:pStyle w:val="Heading1"/>
        <w:jc w:val="both"/>
        <w:rPr>
          <w:rFonts w:ascii="Arial" w:hAnsi="Arial" w:cs="Arial"/>
          <w:b w:val="0"/>
          <w:color w:val="auto"/>
          <w:sz w:val="24"/>
          <w:u w:val="single"/>
        </w:rPr>
      </w:pPr>
    </w:p>
    <w:p w:rsidR="005578D6" w:rsidRPr="007C3EBB" w:rsidRDefault="005578D6" w:rsidP="005578D6">
      <w:pPr>
        <w:pStyle w:val="Heading1"/>
        <w:jc w:val="both"/>
        <w:rPr>
          <w:rFonts w:ascii="Arial" w:hAnsi="Arial" w:cs="Arial"/>
          <w:b w:val="0"/>
          <w:color w:val="auto"/>
          <w:sz w:val="24"/>
          <w:u w:val="single"/>
        </w:rPr>
      </w:pPr>
      <w:r w:rsidRPr="007C3EBB">
        <w:rPr>
          <w:rFonts w:ascii="Arial" w:hAnsi="Arial" w:cs="Arial"/>
          <w:b w:val="0"/>
          <w:color w:val="auto"/>
          <w:sz w:val="24"/>
          <w:u w:val="single"/>
        </w:rPr>
        <w:t>Light</w:t>
      </w:r>
    </w:p>
    <w:p w:rsidR="005578D6" w:rsidRPr="007C3EBB" w:rsidRDefault="005578D6" w:rsidP="005578D6">
      <w:pPr>
        <w:numPr>
          <w:ilvl w:val="0"/>
          <w:numId w:val="7"/>
        </w:numPr>
        <w:jc w:val="both"/>
        <w:rPr>
          <w:rFonts w:ascii="Arial" w:hAnsi="Arial" w:cs="Arial"/>
        </w:rPr>
      </w:pPr>
      <w:r w:rsidRPr="007C3EBB">
        <w:rPr>
          <w:rFonts w:ascii="Arial" w:hAnsi="Arial" w:cs="Arial"/>
        </w:rPr>
        <w:t>Looking at the sun or bright beams of light prohibited.</w:t>
      </w:r>
    </w:p>
    <w:p w:rsidR="005578D6" w:rsidRPr="007C3EBB" w:rsidRDefault="005578D6" w:rsidP="005578D6">
      <w:pPr>
        <w:numPr>
          <w:ilvl w:val="0"/>
          <w:numId w:val="8"/>
        </w:numPr>
        <w:jc w:val="both"/>
        <w:rPr>
          <w:rFonts w:ascii="Arial" w:hAnsi="Arial" w:cs="Arial"/>
        </w:rPr>
      </w:pPr>
      <w:r w:rsidRPr="007C3EBB">
        <w:rPr>
          <w:rFonts w:ascii="Arial" w:hAnsi="Arial" w:cs="Arial"/>
        </w:rPr>
        <w:t>Plastic mirrors to be used.</w:t>
      </w:r>
    </w:p>
    <w:p w:rsidR="005578D6" w:rsidRPr="007C3EBB" w:rsidRDefault="005578D6" w:rsidP="005578D6">
      <w:pPr>
        <w:numPr>
          <w:ilvl w:val="0"/>
          <w:numId w:val="8"/>
        </w:numPr>
        <w:jc w:val="both"/>
        <w:rPr>
          <w:rFonts w:ascii="Arial" w:hAnsi="Arial" w:cs="Arial"/>
        </w:rPr>
      </w:pPr>
      <w:r w:rsidRPr="007C3EBB">
        <w:rPr>
          <w:rFonts w:ascii="Arial" w:hAnsi="Arial" w:cs="Arial"/>
        </w:rPr>
        <w:t>Looking at the sun through lenses strictly prohibited.</w:t>
      </w:r>
    </w:p>
    <w:p w:rsidR="005578D6" w:rsidRPr="007C3EBB" w:rsidRDefault="005578D6" w:rsidP="005578D6">
      <w:pPr>
        <w:numPr>
          <w:ilvl w:val="0"/>
          <w:numId w:val="8"/>
        </w:numPr>
        <w:jc w:val="both"/>
        <w:rPr>
          <w:rFonts w:ascii="Arial" w:hAnsi="Arial" w:cs="Arial"/>
        </w:rPr>
      </w:pPr>
      <w:r w:rsidRPr="007C3EBB">
        <w:rPr>
          <w:rFonts w:ascii="Arial" w:hAnsi="Arial" w:cs="Arial"/>
        </w:rPr>
        <w:t>Children to be made aware of the dangers of sunburn.</w:t>
      </w:r>
    </w:p>
    <w:p w:rsidR="005578D6" w:rsidRPr="007C3EBB" w:rsidRDefault="005578D6" w:rsidP="005578D6">
      <w:pPr>
        <w:jc w:val="both"/>
        <w:rPr>
          <w:rFonts w:ascii="Arial" w:hAnsi="Arial" w:cs="Arial"/>
        </w:rPr>
      </w:pPr>
    </w:p>
    <w:p w:rsidR="005578D6" w:rsidRPr="007C3EBB" w:rsidRDefault="005578D6" w:rsidP="005578D6">
      <w:pPr>
        <w:jc w:val="both"/>
        <w:rPr>
          <w:rFonts w:ascii="Arial" w:hAnsi="Arial" w:cs="Arial"/>
          <w:bCs/>
          <w:u w:val="single"/>
        </w:rPr>
      </w:pPr>
      <w:proofErr w:type="gramStart"/>
      <w:r w:rsidRPr="007C3EBB">
        <w:rPr>
          <w:rFonts w:ascii="Arial" w:hAnsi="Arial" w:cs="Arial"/>
          <w:bCs/>
          <w:u w:val="single"/>
        </w:rPr>
        <w:t>Electricity and Magnetism.</w:t>
      </w:r>
      <w:proofErr w:type="gramEnd"/>
    </w:p>
    <w:p w:rsidR="005578D6" w:rsidRPr="007C3EBB" w:rsidRDefault="005578D6" w:rsidP="005578D6">
      <w:pPr>
        <w:numPr>
          <w:ilvl w:val="0"/>
          <w:numId w:val="9"/>
        </w:numPr>
        <w:jc w:val="both"/>
        <w:rPr>
          <w:rFonts w:ascii="Arial" w:hAnsi="Arial" w:cs="Arial"/>
        </w:rPr>
      </w:pPr>
      <w:r w:rsidRPr="007C3EBB">
        <w:rPr>
          <w:rFonts w:ascii="Arial" w:hAnsi="Arial" w:cs="Arial"/>
        </w:rPr>
        <w:t>Never to touch the bare metal of a plug or a switch especially when hands are wet.</w:t>
      </w:r>
    </w:p>
    <w:p w:rsidR="005578D6" w:rsidRPr="007C3EBB" w:rsidRDefault="005578D6" w:rsidP="005578D6">
      <w:pPr>
        <w:numPr>
          <w:ilvl w:val="0"/>
          <w:numId w:val="10"/>
        </w:numPr>
        <w:jc w:val="both"/>
        <w:rPr>
          <w:rFonts w:ascii="Arial" w:hAnsi="Arial" w:cs="Arial"/>
        </w:rPr>
      </w:pPr>
      <w:r w:rsidRPr="007C3EBB">
        <w:rPr>
          <w:rFonts w:ascii="Arial" w:hAnsi="Arial" w:cs="Arial"/>
        </w:rPr>
        <w:t>Never to use electrical appliances without adult supervision.</w:t>
      </w:r>
    </w:p>
    <w:p w:rsidR="005578D6" w:rsidRPr="007C3EBB" w:rsidRDefault="005578D6" w:rsidP="005578D6">
      <w:pPr>
        <w:numPr>
          <w:ilvl w:val="0"/>
          <w:numId w:val="10"/>
        </w:numPr>
        <w:jc w:val="both"/>
        <w:rPr>
          <w:rFonts w:ascii="Arial" w:hAnsi="Arial" w:cs="Arial"/>
        </w:rPr>
      </w:pPr>
      <w:r w:rsidRPr="007C3EBB">
        <w:rPr>
          <w:rFonts w:ascii="Arial" w:hAnsi="Arial" w:cs="Arial"/>
        </w:rPr>
        <w:t>Never fly kites or use fishing rods near overhead wires.</w:t>
      </w:r>
    </w:p>
    <w:p w:rsidR="005578D6" w:rsidRPr="007C3EBB" w:rsidRDefault="005578D6" w:rsidP="005578D6">
      <w:pPr>
        <w:numPr>
          <w:ilvl w:val="0"/>
          <w:numId w:val="10"/>
        </w:numPr>
        <w:jc w:val="both"/>
        <w:rPr>
          <w:rFonts w:ascii="Arial" w:hAnsi="Arial" w:cs="Arial"/>
        </w:rPr>
      </w:pPr>
      <w:r w:rsidRPr="007C3EBB">
        <w:rPr>
          <w:rFonts w:ascii="Arial" w:hAnsi="Arial" w:cs="Arial"/>
        </w:rPr>
        <w:t>Avoid playing near electricity sub-stations.</w:t>
      </w:r>
    </w:p>
    <w:p w:rsidR="005578D6" w:rsidRPr="007C3EBB" w:rsidRDefault="005578D6" w:rsidP="005578D6">
      <w:pPr>
        <w:numPr>
          <w:ilvl w:val="0"/>
          <w:numId w:val="10"/>
        </w:numPr>
        <w:jc w:val="both"/>
        <w:rPr>
          <w:rFonts w:ascii="Arial" w:hAnsi="Arial" w:cs="Arial"/>
        </w:rPr>
      </w:pPr>
      <w:r w:rsidRPr="007C3EBB">
        <w:rPr>
          <w:rFonts w:ascii="Arial" w:hAnsi="Arial" w:cs="Arial"/>
        </w:rPr>
        <w:t>Batteries must not be cut open</w:t>
      </w:r>
    </w:p>
    <w:p w:rsidR="005578D6" w:rsidRPr="007C3EBB" w:rsidRDefault="005578D6" w:rsidP="005578D6">
      <w:pPr>
        <w:numPr>
          <w:ilvl w:val="0"/>
          <w:numId w:val="10"/>
        </w:numPr>
        <w:jc w:val="both"/>
        <w:rPr>
          <w:rFonts w:ascii="Arial" w:hAnsi="Arial" w:cs="Arial"/>
        </w:rPr>
      </w:pPr>
      <w:r w:rsidRPr="007C3EBB">
        <w:rPr>
          <w:rFonts w:ascii="Arial" w:hAnsi="Arial" w:cs="Arial"/>
        </w:rPr>
        <w:t xml:space="preserve">Batteries to be disposed in a safe manner – in </w:t>
      </w:r>
      <w:proofErr w:type="spellStart"/>
      <w:r w:rsidRPr="007C3EBB">
        <w:rPr>
          <w:rFonts w:ascii="Arial" w:hAnsi="Arial" w:cs="Arial"/>
        </w:rPr>
        <w:t>Battman</w:t>
      </w:r>
      <w:proofErr w:type="spellEnd"/>
      <w:r w:rsidRPr="007C3EBB">
        <w:rPr>
          <w:rFonts w:ascii="Arial" w:hAnsi="Arial" w:cs="Arial"/>
        </w:rPr>
        <w:t>.</w:t>
      </w:r>
    </w:p>
    <w:p w:rsidR="005578D6" w:rsidRPr="007C3EBB" w:rsidRDefault="005578D6" w:rsidP="005578D6">
      <w:pPr>
        <w:numPr>
          <w:ilvl w:val="0"/>
          <w:numId w:val="10"/>
        </w:numPr>
        <w:jc w:val="both"/>
        <w:rPr>
          <w:rFonts w:ascii="Arial" w:hAnsi="Arial" w:cs="Arial"/>
        </w:rPr>
      </w:pPr>
      <w:r w:rsidRPr="007C3EBB">
        <w:rPr>
          <w:rFonts w:ascii="Arial" w:hAnsi="Arial" w:cs="Arial"/>
        </w:rPr>
        <w:t>Rechargeable batteries not to be used for investigations.</w:t>
      </w:r>
    </w:p>
    <w:p w:rsidR="005578D6" w:rsidRPr="007C3EBB" w:rsidRDefault="005578D6" w:rsidP="005578D6">
      <w:pPr>
        <w:numPr>
          <w:ilvl w:val="0"/>
          <w:numId w:val="10"/>
        </w:numPr>
        <w:jc w:val="both"/>
        <w:rPr>
          <w:rFonts w:ascii="Arial" w:hAnsi="Arial" w:cs="Arial"/>
        </w:rPr>
      </w:pPr>
      <w:r w:rsidRPr="007C3EBB">
        <w:rPr>
          <w:rFonts w:ascii="Arial" w:hAnsi="Arial" w:cs="Arial"/>
        </w:rPr>
        <w:t>Adults only to strip the plastic covering from the leads (which are composed of insulated wire)</w:t>
      </w:r>
    </w:p>
    <w:p w:rsidR="005578D6" w:rsidRPr="007C3EBB" w:rsidRDefault="005578D6" w:rsidP="005578D6">
      <w:pPr>
        <w:jc w:val="both"/>
        <w:rPr>
          <w:rFonts w:ascii="Arial" w:hAnsi="Arial" w:cs="Arial"/>
        </w:rPr>
      </w:pPr>
    </w:p>
    <w:p w:rsidR="005578D6" w:rsidRPr="007C3EBB" w:rsidRDefault="005578D6" w:rsidP="005578D6">
      <w:pPr>
        <w:pStyle w:val="Heading1"/>
        <w:jc w:val="both"/>
        <w:rPr>
          <w:rFonts w:ascii="Arial" w:hAnsi="Arial" w:cs="Arial"/>
          <w:b w:val="0"/>
          <w:color w:val="auto"/>
          <w:sz w:val="24"/>
          <w:u w:val="single"/>
        </w:rPr>
      </w:pPr>
      <w:r w:rsidRPr="007C3EBB">
        <w:rPr>
          <w:rFonts w:ascii="Arial" w:hAnsi="Arial" w:cs="Arial"/>
          <w:b w:val="0"/>
          <w:color w:val="auto"/>
          <w:sz w:val="24"/>
          <w:u w:val="single"/>
        </w:rPr>
        <w:t>Magnets</w:t>
      </w:r>
    </w:p>
    <w:p w:rsidR="005578D6" w:rsidRPr="007C3EBB" w:rsidRDefault="005578D6" w:rsidP="005578D6">
      <w:pPr>
        <w:numPr>
          <w:ilvl w:val="0"/>
          <w:numId w:val="11"/>
        </w:numPr>
        <w:jc w:val="both"/>
        <w:rPr>
          <w:rFonts w:ascii="Arial" w:hAnsi="Arial" w:cs="Arial"/>
        </w:rPr>
      </w:pPr>
      <w:r w:rsidRPr="007C3EBB">
        <w:rPr>
          <w:rFonts w:ascii="Arial" w:hAnsi="Arial" w:cs="Arial"/>
        </w:rPr>
        <w:t>Magnets to be stored carefully with their keepers.</w:t>
      </w:r>
    </w:p>
    <w:p w:rsidR="005578D6" w:rsidRPr="007C3EBB" w:rsidRDefault="005578D6" w:rsidP="005578D6">
      <w:pPr>
        <w:numPr>
          <w:ilvl w:val="0"/>
          <w:numId w:val="12"/>
        </w:numPr>
        <w:jc w:val="both"/>
        <w:rPr>
          <w:rFonts w:ascii="Arial" w:hAnsi="Arial" w:cs="Arial"/>
        </w:rPr>
      </w:pPr>
      <w:r w:rsidRPr="007C3EBB">
        <w:rPr>
          <w:rFonts w:ascii="Arial" w:hAnsi="Arial" w:cs="Arial"/>
        </w:rPr>
        <w:t>If stored in pairs, unlike poles, should be put together in box.</w:t>
      </w:r>
    </w:p>
    <w:p w:rsidR="005578D6" w:rsidRPr="007C3EBB" w:rsidRDefault="005578D6" w:rsidP="005578D6">
      <w:pPr>
        <w:jc w:val="both"/>
        <w:rPr>
          <w:rFonts w:ascii="Arial" w:hAnsi="Arial" w:cs="Arial"/>
        </w:rPr>
      </w:pPr>
    </w:p>
    <w:p w:rsidR="005578D6" w:rsidRPr="007C3EBB" w:rsidRDefault="005578D6" w:rsidP="005578D6">
      <w:pPr>
        <w:pStyle w:val="Heading1"/>
        <w:jc w:val="both"/>
        <w:rPr>
          <w:rFonts w:ascii="Arial" w:hAnsi="Arial" w:cs="Arial"/>
          <w:b w:val="0"/>
          <w:color w:val="auto"/>
          <w:sz w:val="24"/>
          <w:u w:val="single"/>
        </w:rPr>
      </w:pPr>
      <w:r w:rsidRPr="007C3EBB">
        <w:rPr>
          <w:rFonts w:ascii="Arial" w:hAnsi="Arial" w:cs="Arial"/>
          <w:b w:val="0"/>
          <w:color w:val="auto"/>
          <w:sz w:val="24"/>
          <w:u w:val="single"/>
        </w:rPr>
        <w:t>Forces</w:t>
      </w:r>
    </w:p>
    <w:p w:rsidR="005578D6" w:rsidRPr="007C3EBB" w:rsidRDefault="005578D6" w:rsidP="005578D6">
      <w:pPr>
        <w:jc w:val="both"/>
        <w:rPr>
          <w:rFonts w:ascii="Arial" w:hAnsi="Arial" w:cs="Arial"/>
        </w:rPr>
      </w:pPr>
      <w:r w:rsidRPr="007C3EBB">
        <w:rPr>
          <w:rFonts w:ascii="Arial" w:hAnsi="Arial" w:cs="Arial"/>
        </w:rPr>
        <w:t>When doing forces</w:t>
      </w:r>
      <w:r w:rsidR="00C929AF">
        <w:rPr>
          <w:rFonts w:ascii="Arial" w:hAnsi="Arial" w:cs="Arial"/>
        </w:rPr>
        <w:t>,</w:t>
      </w:r>
      <w:r w:rsidRPr="007C3EBB">
        <w:rPr>
          <w:rFonts w:ascii="Arial" w:hAnsi="Arial" w:cs="Arial"/>
        </w:rPr>
        <w:t xml:space="preserve"> care must be taken because of the risk of injury resulting from moving objects.</w:t>
      </w:r>
    </w:p>
    <w:p w:rsidR="005578D6" w:rsidRPr="007C3EBB" w:rsidRDefault="005578D6" w:rsidP="005578D6">
      <w:pPr>
        <w:jc w:val="both"/>
        <w:rPr>
          <w:rFonts w:ascii="Arial" w:hAnsi="Arial" w:cs="Arial"/>
        </w:rPr>
      </w:pPr>
    </w:p>
    <w:p w:rsidR="005578D6" w:rsidRPr="007C3EBB" w:rsidRDefault="005578D6" w:rsidP="005578D6">
      <w:pPr>
        <w:pStyle w:val="Heading1"/>
        <w:jc w:val="both"/>
        <w:rPr>
          <w:rFonts w:ascii="Arial" w:hAnsi="Arial" w:cs="Arial"/>
          <w:b w:val="0"/>
          <w:color w:val="auto"/>
          <w:sz w:val="24"/>
          <w:u w:val="single"/>
        </w:rPr>
      </w:pPr>
      <w:r w:rsidRPr="007C3EBB">
        <w:rPr>
          <w:rFonts w:ascii="Arial" w:hAnsi="Arial" w:cs="Arial"/>
          <w:b w:val="0"/>
          <w:color w:val="auto"/>
          <w:sz w:val="24"/>
          <w:u w:val="single"/>
        </w:rPr>
        <w:t>Heat</w:t>
      </w:r>
    </w:p>
    <w:p w:rsidR="005578D6" w:rsidRPr="007C3EBB" w:rsidRDefault="005578D6" w:rsidP="005578D6">
      <w:pPr>
        <w:jc w:val="both"/>
        <w:rPr>
          <w:rFonts w:ascii="Arial" w:hAnsi="Arial" w:cs="Arial"/>
        </w:rPr>
      </w:pPr>
      <w:r w:rsidRPr="007C3EBB">
        <w:rPr>
          <w:rFonts w:ascii="Arial" w:hAnsi="Arial" w:cs="Arial"/>
        </w:rPr>
        <w:t>When organizing tests involving the use of hot water the children should use water that is safe for them.</w:t>
      </w:r>
    </w:p>
    <w:p w:rsidR="005578D6" w:rsidRPr="007C3EBB" w:rsidRDefault="005578D6" w:rsidP="005578D6">
      <w:pPr>
        <w:jc w:val="both"/>
        <w:rPr>
          <w:rFonts w:ascii="Arial" w:hAnsi="Arial" w:cs="Arial"/>
        </w:rPr>
      </w:pPr>
    </w:p>
    <w:p w:rsidR="005578D6" w:rsidRPr="007C3EBB" w:rsidRDefault="005578D6" w:rsidP="005578D6">
      <w:pPr>
        <w:jc w:val="both"/>
        <w:rPr>
          <w:rFonts w:ascii="Arial" w:hAnsi="Arial" w:cs="Arial"/>
          <w:bCs/>
          <w:u w:val="single"/>
        </w:rPr>
      </w:pPr>
      <w:r w:rsidRPr="007C3EBB">
        <w:rPr>
          <w:rFonts w:ascii="Arial" w:hAnsi="Arial" w:cs="Arial"/>
          <w:bCs/>
          <w:u w:val="single"/>
        </w:rPr>
        <w:t>Designing and Making.</w:t>
      </w:r>
    </w:p>
    <w:p w:rsidR="005578D6" w:rsidRPr="007C3EBB" w:rsidRDefault="005578D6" w:rsidP="005578D6">
      <w:pPr>
        <w:numPr>
          <w:ilvl w:val="0"/>
          <w:numId w:val="13"/>
        </w:numPr>
        <w:jc w:val="both"/>
        <w:rPr>
          <w:rFonts w:ascii="Arial" w:hAnsi="Arial" w:cs="Arial"/>
        </w:rPr>
      </w:pPr>
      <w:r w:rsidRPr="007C3EBB">
        <w:rPr>
          <w:rFonts w:ascii="Arial" w:hAnsi="Arial" w:cs="Arial"/>
        </w:rPr>
        <w:t>During these activities pupils will work with a wide variety of materials and tools.</w:t>
      </w:r>
    </w:p>
    <w:p w:rsidR="005578D6" w:rsidRPr="007C3EBB" w:rsidRDefault="005578D6" w:rsidP="005578D6">
      <w:pPr>
        <w:numPr>
          <w:ilvl w:val="0"/>
          <w:numId w:val="13"/>
        </w:numPr>
        <w:jc w:val="both"/>
        <w:rPr>
          <w:rFonts w:ascii="Arial" w:hAnsi="Arial" w:cs="Arial"/>
        </w:rPr>
      </w:pPr>
      <w:r w:rsidRPr="007C3EBB">
        <w:rPr>
          <w:rFonts w:ascii="Arial" w:hAnsi="Arial" w:cs="Arial"/>
        </w:rPr>
        <w:t>Tools such as craft knives, glue guns and hacksaws will only be used by children under the direct supervision of the teacher.</w:t>
      </w:r>
    </w:p>
    <w:p w:rsidR="005578D6" w:rsidRPr="007C3EBB" w:rsidRDefault="005578D6" w:rsidP="005578D6">
      <w:pPr>
        <w:numPr>
          <w:ilvl w:val="0"/>
          <w:numId w:val="13"/>
        </w:numPr>
        <w:jc w:val="both"/>
        <w:rPr>
          <w:rFonts w:ascii="Arial" w:hAnsi="Arial" w:cs="Arial"/>
        </w:rPr>
      </w:pPr>
      <w:r w:rsidRPr="007C3EBB">
        <w:rPr>
          <w:rFonts w:ascii="Arial" w:hAnsi="Arial" w:cs="Arial"/>
        </w:rPr>
        <w:t>Demonstration on the safe use of tools by teacher before allowing their use in designing and making tasks.</w:t>
      </w:r>
    </w:p>
    <w:p w:rsidR="005578D6" w:rsidRPr="007C3EBB" w:rsidRDefault="005578D6" w:rsidP="005578D6">
      <w:pPr>
        <w:numPr>
          <w:ilvl w:val="0"/>
          <w:numId w:val="13"/>
        </w:numPr>
        <w:jc w:val="both"/>
        <w:rPr>
          <w:rFonts w:ascii="Arial" w:hAnsi="Arial" w:cs="Arial"/>
        </w:rPr>
      </w:pPr>
      <w:r w:rsidRPr="007C3EBB">
        <w:rPr>
          <w:rFonts w:ascii="Arial" w:hAnsi="Arial" w:cs="Arial"/>
        </w:rPr>
        <w:t>Tools to be stored in a secure area</w:t>
      </w:r>
    </w:p>
    <w:p w:rsidR="005578D6" w:rsidRPr="007C3EBB" w:rsidRDefault="005578D6" w:rsidP="005578D6">
      <w:pPr>
        <w:numPr>
          <w:ilvl w:val="0"/>
          <w:numId w:val="13"/>
        </w:numPr>
        <w:jc w:val="both"/>
        <w:rPr>
          <w:rFonts w:ascii="Arial" w:hAnsi="Arial" w:cs="Arial"/>
        </w:rPr>
      </w:pPr>
      <w:r w:rsidRPr="007C3EBB">
        <w:rPr>
          <w:rFonts w:ascii="Arial" w:hAnsi="Arial" w:cs="Arial"/>
        </w:rPr>
        <w:t>Children only to have access to tools when being supervised.</w:t>
      </w:r>
    </w:p>
    <w:p w:rsidR="005578D6" w:rsidRPr="007C3EBB" w:rsidRDefault="005578D6" w:rsidP="005578D6">
      <w:pPr>
        <w:numPr>
          <w:ilvl w:val="0"/>
          <w:numId w:val="13"/>
        </w:numPr>
        <w:jc w:val="both"/>
        <w:rPr>
          <w:rFonts w:ascii="Arial" w:hAnsi="Arial" w:cs="Arial"/>
        </w:rPr>
      </w:pPr>
      <w:r w:rsidRPr="007C3EBB">
        <w:rPr>
          <w:rFonts w:ascii="Arial" w:hAnsi="Arial" w:cs="Arial"/>
        </w:rPr>
        <w:t>Cultivation of a safe working environment.</w:t>
      </w:r>
    </w:p>
    <w:p w:rsidR="005578D6" w:rsidRPr="007C3EBB" w:rsidRDefault="005578D6" w:rsidP="005578D6">
      <w:pPr>
        <w:jc w:val="both"/>
        <w:rPr>
          <w:rFonts w:ascii="Arial" w:hAnsi="Arial" w:cs="Arial"/>
        </w:rPr>
      </w:pPr>
    </w:p>
    <w:p w:rsidR="005578D6" w:rsidRDefault="005578D6" w:rsidP="005034E1">
      <w:pPr>
        <w:ind w:left="720"/>
        <w:rPr>
          <w:rFonts w:ascii="Arial" w:hAnsi="Arial" w:cs="Arial"/>
          <w:sz w:val="20"/>
          <w:szCs w:val="20"/>
        </w:rPr>
      </w:pPr>
    </w:p>
    <w:p w:rsidR="00C929AF" w:rsidRDefault="00C929AF" w:rsidP="005034E1">
      <w:pPr>
        <w:ind w:left="720"/>
        <w:rPr>
          <w:rFonts w:ascii="Arial" w:hAnsi="Arial" w:cs="Arial"/>
          <w:sz w:val="20"/>
          <w:szCs w:val="20"/>
        </w:rPr>
      </w:pPr>
    </w:p>
    <w:p w:rsidR="00C929AF" w:rsidRDefault="00C929AF" w:rsidP="005034E1">
      <w:pPr>
        <w:ind w:left="720"/>
        <w:rPr>
          <w:rFonts w:ascii="Arial" w:hAnsi="Arial" w:cs="Arial"/>
          <w:sz w:val="20"/>
          <w:szCs w:val="20"/>
        </w:rPr>
      </w:pPr>
    </w:p>
    <w:p w:rsidR="00C929AF" w:rsidRDefault="00C929AF" w:rsidP="005034E1">
      <w:pPr>
        <w:ind w:left="720"/>
        <w:rPr>
          <w:rFonts w:ascii="Arial" w:hAnsi="Arial" w:cs="Arial"/>
          <w:sz w:val="20"/>
          <w:szCs w:val="20"/>
        </w:rPr>
      </w:pPr>
    </w:p>
    <w:p w:rsidR="00C929AF" w:rsidRDefault="00C929AF" w:rsidP="005034E1">
      <w:pPr>
        <w:ind w:left="720"/>
        <w:rPr>
          <w:rFonts w:ascii="Arial" w:hAnsi="Arial" w:cs="Arial"/>
          <w:sz w:val="20"/>
          <w:szCs w:val="20"/>
        </w:rPr>
      </w:pPr>
    </w:p>
    <w:p w:rsidR="005578D6" w:rsidRDefault="005578D6" w:rsidP="005578D6">
      <w:pPr>
        <w:ind w:left="360" w:firstLine="360"/>
        <w:rPr>
          <w:rFonts w:ascii="Arial" w:hAnsi="Arial" w:cs="Arial"/>
          <w:b/>
          <w:color w:val="E36C0A" w:themeColor="accent6" w:themeShade="BF"/>
          <w:sz w:val="32"/>
          <w:szCs w:val="32"/>
          <w:u w:val="single"/>
        </w:rPr>
      </w:pPr>
      <w:r>
        <w:rPr>
          <w:rFonts w:ascii="Arial" w:hAnsi="Arial" w:cs="Arial"/>
          <w:b/>
          <w:color w:val="E36C0A" w:themeColor="accent6" w:themeShade="BF"/>
          <w:sz w:val="32"/>
          <w:szCs w:val="32"/>
          <w:u w:val="single"/>
        </w:rPr>
        <w:lastRenderedPageBreak/>
        <w:t>7</w:t>
      </w:r>
      <w:r w:rsidRPr="00846F75">
        <w:rPr>
          <w:rFonts w:ascii="Arial" w:hAnsi="Arial" w:cs="Arial"/>
          <w:b/>
          <w:color w:val="E36C0A" w:themeColor="accent6" w:themeShade="BF"/>
          <w:sz w:val="32"/>
          <w:szCs w:val="32"/>
          <w:u w:val="single"/>
        </w:rPr>
        <w:t xml:space="preserve">. </w:t>
      </w:r>
      <w:r>
        <w:rPr>
          <w:rFonts w:ascii="Arial" w:hAnsi="Arial" w:cs="Arial"/>
          <w:b/>
          <w:color w:val="E36C0A" w:themeColor="accent6" w:themeShade="BF"/>
          <w:sz w:val="32"/>
          <w:szCs w:val="32"/>
          <w:u w:val="single"/>
        </w:rPr>
        <w:t>Individual teachers</w:t>
      </w:r>
      <w:r w:rsidR="00B301F4">
        <w:rPr>
          <w:rFonts w:ascii="Arial" w:hAnsi="Arial" w:cs="Arial"/>
          <w:b/>
          <w:color w:val="E36C0A" w:themeColor="accent6" w:themeShade="BF"/>
          <w:sz w:val="32"/>
          <w:szCs w:val="32"/>
          <w:u w:val="single"/>
        </w:rPr>
        <w:t xml:space="preserve"> Planning and Reporting</w:t>
      </w:r>
    </w:p>
    <w:p w:rsidR="005578D6" w:rsidRDefault="00B301F4" w:rsidP="005578D6">
      <w:pPr>
        <w:pStyle w:val="ListParagraph"/>
        <w:numPr>
          <w:ilvl w:val="0"/>
          <w:numId w:val="11"/>
        </w:numPr>
        <w:rPr>
          <w:rFonts w:ascii="Arial" w:hAnsi="Arial" w:cs="Arial"/>
        </w:rPr>
      </w:pPr>
      <w:r>
        <w:rPr>
          <w:rFonts w:ascii="Arial" w:hAnsi="Arial" w:cs="Arial"/>
        </w:rPr>
        <w:t>Teachers w</w:t>
      </w:r>
      <w:r w:rsidR="005578D6">
        <w:rPr>
          <w:rFonts w:ascii="Arial" w:hAnsi="Arial" w:cs="Arial"/>
        </w:rPr>
        <w:t>ill refer to the whole school plan and the curriculum documents for science information and guidance for their long and short term planning.</w:t>
      </w:r>
    </w:p>
    <w:p w:rsidR="005578D6" w:rsidRPr="005578D6" w:rsidRDefault="005578D6" w:rsidP="005578D6">
      <w:pPr>
        <w:pStyle w:val="ListParagraph"/>
        <w:numPr>
          <w:ilvl w:val="0"/>
          <w:numId w:val="11"/>
        </w:numPr>
        <w:rPr>
          <w:rFonts w:ascii="Arial" w:hAnsi="Arial" w:cs="Arial"/>
        </w:rPr>
      </w:pPr>
      <w:r>
        <w:rPr>
          <w:rFonts w:ascii="Arial" w:hAnsi="Arial" w:cs="Arial"/>
        </w:rPr>
        <w:t>They will also be guided by the grid</w:t>
      </w:r>
      <w:r w:rsidR="00C929AF">
        <w:rPr>
          <w:rFonts w:ascii="Arial" w:hAnsi="Arial" w:cs="Arial"/>
        </w:rPr>
        <w:t xml:space="preserve"> in Appendix A,</w:t>
      </w:r>
      <w:r>
        <w:rPr>
          <w:rFonts w:ascii="Arial" w:hAnsi="Arial" w:cs="Arial"/>
        </w:rPr>
        <w:t xml:space="preserve"> as outlined earlier so as to ensure continuity and avoid overlapping.</w:t>
      </w:r>
    </w:p>
    <w:p w:rsidR="005578D6" w:rsidRDefault="005578D6" w:rsidP="005034E1">
      <w:pPr>
        <w:ind w:left="720"/>
        <w:rPr>
          <w:rFonts w:ascii="Arial" w:hAnsi="Arial" w:cs="Arial"/>
          <w:sz w:val="20"/>
          <w:szCs w:val="20"/>
        </w:rPr>
      </w:pPr>
    </w:p>
    <w:p w:rsidR="003D142A" w:rsidRDefault="003D142A" w:rsidP="003D142A">
      <w:pPr>
        <w:ind w:left="360" w:firstLine="360"/>
        <w:rPr>
          <w:rFonts w:ascii="Arial" w:hAnsi="Arial" w:cs="Arial"/>
          <w:b/>
          <w:color w:val="E36C0A" w:themeColor="accent6" w:themeShade="BF"/>
          <w:sz w:val="32"/>
          <w:szCs w:val="32"/>
          <w:u w:val="single"/>
        </w:rPr>
      </w:pPr>
      <w:r>
        <w:rPr>
          <w:rFonts w:ascii="Arial" w:hAnsi="Arial" w:cs="Arial"/>
          <w:b/>
          <w:color w:val="E36C0A" w:themeColor="accent6" w:themeShade="BF"/>
          <w:sz w:val="32"/>
          <w:szCs w:val="32"/>
          <w:u w:val="single"/>
        </w:rPr>
        <w:t>8</w:t>
      </w:r>
      <w:r w:rsidRPr="00846F75">
        <w:rPr>
          <w:rFonts w:ascii="Arial" w:hAnsi="Arial" w:cs="Arial"/>
          <w:b/>
          <w:color w:val="E36C0A" w:themeColor="accent6" w:themeShade="BF"/>
          <w:sz w:val="32"/>
          <w:szCs w:val="32"/>
          <w:u w:val="single"/>
        </w:rPr>
        <w:t xml:space="preserve">. </w:t>
      </w:r>
      <w:r>
        <w:rPr>
          <w:rFonts w:ascii="Arial" w:hAnsi="Arial" w:cs="Arial"/>
          <w:b/>
          <w:color w:val="E36C0A" w:themeColor="accent6" w:themeShade="BF"/>
          <w:sz w:val="32"/>
          <w:szCs w:val="32"/>
          <w:u w:val="single"/>
        </w:rPr>
        <w:t xml:space="preserve">Staff development </w:t>
      </w:r>
    </w:p>
    <w:p w:rsidR="005809EB" w:rsidRDefault="005809EB" w:rsidP="003D142A">
      <w:pPr>
        <w:ind w:left="360" w:firstLine="360"/>
        <w:rPr>
          <w:rFonts w:ascii="Arial" w:hAnsi="Arial" w:cs="Arial"/>
          <w:color w:val="E36C0A" w:themeColor="accent6" w:themeShade="BF"/>
        </w:rPr>
      </w:pPr>
    </w:p>
    <w:p w:rsidR="003D142A" w:rsidRPr="003D142A" w:rsidRDefault="003D142A" w:rsidP="003D142A">
      <w:pPr>
        <w:ind w:left="357"/>
        <w:rPr>
          <w:rFonts w:ascii="Arial" w:hAnsi="Arial" w:cs="Arial"/>
        </w:rPr>
      </w:pPr>
      <w:proofErr w:type="gramStart"/>
      <w:r>
        <w:rPr>
          <w:rFonts w:ascii="Arial" w:hAnsi="Arial" w:cs="Arial"/>
        </w:rPr>
        <w:t>Staff are</w:t>
      </w:r>
      <w:proofErr w:type="gramEnd"/>
      <w:r>
        <w:rPr>
          <w:rFonts w:ascii="Arial" w:hAnsi="Arial" w:cs="Arial"/>
        </w:rPr>
        <w:t xml:space="preserve"> willing to avail of any further professional development opportunities           available in this area.</w:t>
      </w:r>
    </w:p>
    <w:p w:rsidR="003D142A" w:rsidRDefault="003D142A" w:rsidP="005034E1">
      <w:pPr>
        <w:ind w:left="720"/>
        <w:rPr>
          <w:rFonts w:ascii="Arial" w:hAnsi="Arial" w:cs="Arial"/>
          <w:sz w:val="20"/>
          <w:szCs w:val="20"/>
        </w:rPr>
      </w:pPr>
    </w:p>
    <w:p w:rsidR="005809EB" w:rsidRDefault="005809EB" w:rsidP="005034E1">
      <w:pPr>
        <w:ind w:left="720"/>
        <w:rPr>
          <w:rFonts w:ascii="Arial" w:hAnsi="Arial" w:cs="Arial"/>
          <w:sz w:val="20"/>
          <w:szCs w:val="20"/>
        </w:rPr>
      </w:pPr>
    </w:p>
    <w:p w:rsidR="003D142A" w:rsidRDefault="003D142A" w:rsidP="003D142A">
      <w:pPr>
        <w:ind w:left="360" w:firstLine="360"/>
        <w:rPr>
          <w:rFonts w:ascii="Arial" w:hAnsi="Arial" w:cs="Arial"/>
          <w:b/>
          <w:color w:val="E36C0A" w:themeColor="accent6" w:themeShade="BF"/>
          <w:sz w:val="32"/>
          <w:szCs w:val="32"/>
          <w:u w:val="single"/>
        </w:rPr>
      </w:pPr>
      <w:r>
        <w:rPr>
          <w:rFonts w:ascii="Arial" w:hAnsi="Arial" w:cs="Arial"/>
          <w:b/>
          <w:color w:val="E36C0A" w:themeColor="accent6" w:themeShade="BF"/>
          <w:sz w:val="32"/>
          <w:szCs w:val="32"/>
          <w:u w:val="single"/>
        </w:rPr>
        <w:t>9</w:t>
      </w:r>
      <w:r w:rsidRPr="00846F75">
        <w:rPr>
          <w:rFonts w:ascii="Arial" w:hAnsi="Arial" w:cs="Arial"/>
          <w:b/>
          <w:color w:val="E36C0A" w:themeColor="accent6" w:themeShade="BF"/>
          <w:sz w:val="32"/>
          <w:szCs w:val="32"/>
          <w:u w:val="single"/>
        </w:rPr>
        <w:t xml:space="preserve">. </w:t>
      </w:r>
      <w:r>
        <w:rPr>
          <w:rFonts w:ascii="Arial" w:hAnsi="Arial" w:cs="Arial"/>
          <w:b/>
          <w:color w:val="E36C0A" w:themeColor="accent6" w:themeShade="BF"/>
          <w:sz w:val="32"/>
          <w:szCs w:val="32"/>
          <w:u w:val="single"/>
        </w:rPr>
        <w:t>Parental involvement/Community links</w:t>
      </w:r>
    </w:p>
    <w:p w:rsidR="003D142A" w:rsidRDefault="0096600E" w:rsidP="003F0FCF">
      <w:pPr>
        <w:pStyle w:val="ListParagraph"/>
        <w:numPr>
          <w:ilvl w:val="0"/>
          <w:numId w:val="26"/>
        </w:numPr>
        <w:rPr>
          <w:rFonts w:ascii="Arial" w:hAnsi="Arial" w:cs="Arial"/>
        </w:rPr>
      </w:pPr>
      <w:r>
        <w:rPr>
          <w:rFonts w:ascii="Arial" w:hAnsi="Arial" w:cs="Arial"/>
        </w:rPr>
        <w:t xml:space="preserve">The Science Plan is </w:t>
      </w:r>
      <w:r w:rsidR="003D142A" w:rsidRPr="003F0FCF">
        <w:rPr>
          <w:rFonts w:ascii="Arial" w:hAnsi="Arial" w:cs="Arial"/>
        </w:rPr>
        <w:t>availa</w:t>
      </w:r>
      <w:r w:rsidR="003F0FCF" w:rsidRPr="003F0FCF">
        <w:rPr>
          <w:rFonts w:ascii="Arial" w:hAnsi="Arial" w:cs="Arial"/>
        </w:rPr>
        <w:t>ble for parents to view</w:t>
      </w:r>
      <w:r>
        <w:rPr>
          <w:rFonts w:ascii="Arial" w:hAnsi="Arial" w:cs="Arial"/>
        </w:rPr>
        <w:t xml:space="preserve"> on the school website</w:t>
      </w:r>
      <w:r w:rsidR="003F0FCF" w:rsidRPr="003F0FCF">
        <w:rPr>
          <w:rFonts w:ascii="Arial" w:hAnsi="Arial" w:cs="Arial"/>
        </w:rPr>
        <w:t>.</w:t>
      </w:r>
    </w:p>
    <w:p w:rsidR="003F0FCF" w:rsidRPr="003F0FCF" w:rsidRDefault="003F0FCF" w:rsidP="003F0FCF">
      <w:pPr>
        <w:pStyle w:val="ListParagraph"/>
        <w:numPr>
          <w:ilvl w:val="0"/>
          <w:numId w:val="26"/>
        </w:numPr>
        <w:rPr>
          <w:rFonts w:ascii="Arial" w:hAnsi="Arial" w:cs="Arial"/>
        </w:rPr>
      </w:pPr>
      <w:r>
        <w:rPr>
          <w:rFonts w:ascii="Arial" w:hAnsi="Arial" w:cs="Arial"/>
        </w:rPr>
        <w:t>School work /exhibits are displayed on the school website.</w:t>
      </w:r>
    </w:p>
    <w:p w:rsidR="003F0FCF" w:rsidRDefault="003F0FCF" w:rsidP="003F0FCF">
      <w:pPr>
        <w:pStyle w:val="ListParagraph"/>
        <w:numPr>
          <w:ilvl w:val="0"/>
          <w:numId w:val="26"/>
        </w:numPr>
        <w:rPr>
          <w:rFonts w:ascii="Arial" w:hAnsi="Arial" w:cs="Arial"/>
        </w:rPr>
      </w:pPr>
      <w:r>
        <w:rPr>
          <w:rFonts w:ascii="Arial" w:hAnsi="Arial" w:cs="Arial"/>
        </w:rPr>
        <w:t>The school avails of opportunities to invite parents with particular skills in this area</w:t>
      </w:r>
      <w:r w:rsidR="00B301F4">
        <w:rPr>
          <w:rFonts w:ascii="Arial" w:hAnsi="Arial" w:cs="Arial"/>
        </w:rPr>
        <w:t xml:space="preserve"> to visit the school and speak to the pupils</w:t>
      </w:r>
      <w:r>
        <w:rPr>
          <w:rFonts w:ascii="Arial" w:hAnsi="Arial" w:cs="Arial"/>
        </w:rPr>
        <w:t>.</w:t>
      </w:r>
    </w:p>
    <w:p w:rsidR="003D142A" w:rsidRDefault="003D142A" w:rsidP="005034E1">
      <w:pPr>
        <w:ind w:left="720"/>
        <w:rPr>
          <w:rFonts w:ascii="Arial" w:hAnsi="Arial" w:cs="Arial"/>
          <w:sz w:val="20"/>
          <w:szCs w:val="20"/>
        </w:rPr>
      </w:pPr>
    </w:p>
    <w:p w:rsidR="0096600E" w:rsidRDefault="0096600E" w:rsidP="005034E1">
      <w:pPr>
        <w:ind w:left="720"/>
        <w:rPr>
          <w:rFonts w:ascii="Arial" w:hAnsi="Arial" w:cs="Arial"/>
          <w:sz w:val="20"/>
          <w:szCs w:val="20"/>
        </w:rPr>
      </w:pPr>
    </w:p>
    <w:p w:rsidR="0096600E" w:rsidRDefault="0096600E" w:rsidP="005034E1">
      <w:pPr>
        <w:ind w:left="720"/>
        <w:rPr>
          <w:rFonts w:ascii="Arial" w:hAnsi="Arial" w:cs="Arial"/>
          <w:sz w:val="20"/>
          <w:szCs w:val="20"/>
        </w:rPr>
      </w:pPr>
    </w:p>
    <w:p w:rsidR="0096600E" w:rsidRDefault="0096600E" w:rsidP="005034E1">
      <w:pPr>
        <w:ind w:left="720"/>
        <w:rPr>
          <w:rFonts w:ascii="Arial" w:hAnsi="Arial" w:cs="Arial"/>
          <w:sz w:val="20"/>
          <w:szCs w:val="20"/>
        </w:rPr>
      </w:pPr>
    </w:p>
    <w:p w:rsidR="003F0FCF" w:rsidRDefault="003F0FCF" w:rsidP="003F0FCF">
      <w:pPr>
        <w:ind w:left="360" w:firstLine="360"/>
        <w:rPr>
          <w:rFonts w:ascii="Arial" w:hAnsi="Arial" w:cs="Arial"/>
          <w:b/>
          <w:color w:val="E36C0A" w:themeColor="accent6" w:themeShade="BF"/>
          <w:sz w:val="32"/>
          <w:szCs w:val="32"/>
          <w:u w:val="single"/>
        </w:rPr>
      </w:pPr>
      <w:r>
        <w:rPr>
          <w:rFonts w:ascii="Arial" w:hAnsi="Arial" w:cs="Arial"/>
          <w:b/>
          <w:color w:val="E36C0A" w:themeColor="accent6" w:themeShade="BF"/>
          <w:sz w:val="32"/>
          <w:szCs w:val="32"/>
          <w:u w:val="single"/>
        </w:rPr>
        <w:t xml:space="preserve">Success criteria </w:t>
      </w:r>
    </w:p>
    <w:p w:rsidR="003F0FCF" w:rsidRDefault="003F0FCF" w:rsidP="00F20FF0">
      <w:pPr>
        <w:ind w:left="357"/>
        <w:rPr>
          <w:rFonts w:ascii="Arial" w:hAnsi="Arial" w:cs="Arial"/>
          <w:b/>
          <w:color w:val="E36C0A" w:themeColor="accent6" w:themeShade="BF"/>
          <w:sz w:val="32"/>
          <w:szCs w:val="32"/>
          <w:u w:val="single"/>
        </w:rPr>
      </w:pPr>
      <w:r>
        <w:rPr>
          <w:rFonts w:ascii="Arial" w:hAnsi="Arial" w:cs="Arial"/>
        </w:rPr>
        <w:t>We believe this plan will make a difference to the teaching and learning of science in our school.</w:t>
      </w:r>
      <w:r>
        <w:rPr>
          <w:rFonts w:ascii="Arial" w:hAnsi="Arial" w:cs="Arial"/>
          <w:b/>
          <w:color w:val="E36C0A" w:themeColor="accent6" w:themeShade="BF"/>
          <w:sz w:val="32"/>
          <w:szCs w:val="32"/>
          <w:u w:val="single"/>
        </w:rPr>
        <w:t xml:space="preserve"> </w:t>
      </w:r>
    </w:p>
    <w:p w:rsidR="008A486B" w:rsidRDefault="00F20FF0" w:rsidP="00F20FF0">
      <w:pPr>
        <w:pStyle w:val="ListParagraph"/>
        <w:numPr>
          <w:ilvl w:val="0"/>
          <w:numId w:val="28"/>
        </w:numPr>
        <w:rPr>
          <w:rFonts w:ascii="Arial" w:hAnsi="Arial" w:cs="Arial"/>
        </w:rPr>
      </w:pPr>
      <w:r>
        <w:rPr>
          <w:rFonts w:ascii="Arial" w:hAnsi="Arial" w:cs="Arial"/>
        </w:rPr>
        <w:t xml:space="preserve">Teachers’ preparation </w:t>
      </w:r>
      <w:r w:rsidR="00B301F4">
        <w:rPr>
          <w:rFonts w:ascii="Arial" w:hAnsi="Arial" w:cs="Arial"/>
        </w:rPr>
        <w:t xml:space="preserve">will be </w:t>
      </w:r>
      <w:r>
        <w:rPr>
          <w:rFonts w:ascii="Arial" w:hAnsi="Arial" w:cs="Arial"/>
        </w:rPr>
        <w:t>based on this plan</w:t>
      </w:r>
    </w:p>
    <w:p w:rsidR="00F20FF0" w:rsidRDefault="00F20FF0" w:rsidP="00F20FF0">
      <w:pPr>
        <w:pStyle w:val="ListParagraph"/>
        <w:numPr>
          <w:ilvl w:val="0"/>
          <w:numId w:val="28"/>
        </w:numPr>
        <w:rPr>
          <w:rFonts w:ascii="Arial" w:hAnsi="Arial" w:cs="Arial"/>
        </w:rPr>
      </w:pPr>
      <w:r>
        <w:rPr>
          <w:rFonts w:ascii="Arial" w:hAnsi="Arial" w:cs="Arial"/>
        </w:rPr>
        <w:t xml:space="preserve">Procedures outlined in this plan </w:t>
      </w:r>
      <w:r w:rsidR="00B301F4">
        <w:rPr>
          <w:rFonts w:ascii="Arial" w:hAnsi="Arial" w:cs="Arial"/>
        </w:rPr>
        <w:t xml:space="preserve">will be </w:t>
      </w:r>
      <w:r>
        <w:rPr>
          <w:rFonts w:ascii="Arial" w:hAnsi="Arial" w:cs="Arial"/>
        </w:rPr>
        <w:t>consistently followed</w:t>
      </w:r>
    </w:p>
    <w:p w:rsidR="00F20FF0" w:rsidRDefault="00B301F4" w:rsidP="00F20FF0">
      <w:pPr>
        <w:pStyle w:val="ListParagraph"/>
        <w:numPr>
          <w:ilvl w:val="0"/>
          <w:numId w:val="28"/>
        </w:numPr>
        <w:rPr>
          <w:rFonts w:ascii="Arial" w:hAnsi="Arial" w:cs="Arial"/>
        </w:rPr>
      </w:pPr>
      <w:r>
        <w:rPr>
          <w:rFonts w:ascii="Arial" w:hAnsi="Arial" w:cs="Arial"/>
        </w:rPr>
        <w:t>Children will participate</w:t>
      </w:r>
      <w:r w:rsidR="00F20FF0">
        <w:rPr>
          <w:rFonts w:ascii="Arial" w:hAnsi="Arial" w:cs="Arial"/>
        </w:rPr>
        <w:t xml:space="preserve"> actively and </w:t>
      </w:r>
      <w:r w:rsidR="001E7C49">
        <w:rPr>
          <w:rFonts w:ascii="Arial" w:hAnsi="Arial" w:cs="Arial"/>
        </w:rPr>
        <w:t>willingly in</w:t>
      </w:r>
      <w:r w:rsidR="00F20FF0">
        <w:rPr>
          <w:rFonts w:ascii="Arial" w:hAnsi="Arial" w:cs="Arial"/>
        </w:rPr>
        <w:t xml:space="preserve"> science lessons.</w:t>
      </w:r>
    </w:p>
    <w:p w:rsidR="00F20FF0" w:rsidRDefault="00F20FF0" w:rsidP="00F20FF0">
      <w:pPr>
        <w:pStyle w:val="ListParagraph"/>
        <w:numPr>
          <w:ilvl w:val="0"/>
          <w:numId w:val="28"/>
        </w:numPr>
        <w:rPr>
          <w:rFonts w:ascii="Arial" w:hAnsi="Arial" w:cs="Arial"/>
        </w:rPr>
      </w:pPr>
      <w:r>
        <w:rPr>
          <w:rFonts w:ascii="Arial" w:hAnsi="Arial" w:cs="Arial"/>
        </w:rPr>
        <w:t>Feedback from teachers/parents/pupils</w:t>
      </w:r>
      <w:r w:rsidR="001E7C49">
        <w:rPr>
          <w:rFonts w:ascii="Arial" w:hAnsi="Arial" w:cs="Arial"/>
        </w:rPr>
        <w:t xml:space="preserve"> will enable us to determine its success</w:t>
      </w:r>
      <w:proofErr w:type="gramStart"/>
      <w:r w:rsidR="001E7C49">
        <w:rPr>
          <w:rFonts w:ascii="Arial" w:hAnsi="Arial" w:cs="Arial"/>
        </w:rPr>
        <w:t>.</w:t>
      </w:r>
      <w:r>
        <w:rPr>
          <w:rFonts w:ascii="Arial" w:hAnsi="Arial" w:cs="Arial"/>
        </w:rPr>
        <w:t>.</w:t>
      </w:r>
      <w:proofErr w:type="gramEnd"/>
    </w:p>
    <w:p w:rsidR="00F20FF0" w:rsidRDefault="00F20FF0" w:rsidP="00F20FF0">
      <w:pPr>
        <w:pStyle w:val="ListParagraph"/>
        <w:numPr>
          <w:ilvl w:val="0"/>
          <w:numId w:val="28"/>
        </w:numPr>
        <w:rPr>
          <w:rFonts w:ascii="Arial" w:hAnsi="Arial" w:cs="Arial"/>
        </w:rPr>
      </w:pPr>
      <w:r>
        <w:rPr>
          <w:rFonts w:ascii="Arial" w:hAnsi="Arial" w:cs="Arial"/>
        </w:rPr>
        <w:t>Inspectors’ suggestions/report</w:t>
      </w:r>
      <w:r w:rsidR="001E7C49">
        <w:rPr>
          <w:rFonts w:ascii="Arial" w:hAnsi="Arial" w:cs="Arial"/>
        </w:rPr>
        <w:t>s will be discussed and any recommendations adopted.</w:t>
      </w:r>
    </w:p>
    <w:p w:rsidR="00F20FF0" w:rsidRDefault="00F20FF0" w:rsidP="00F20FF0">
      <w:pPr>
        <w:rPr>
          <w:rFonts w:ascii="Arial" w:hAnsi="Arial" w:cs="Arial"/>
        </w:rPr>
      </w:pPr>
    </w:p>
    <w:p w:rsidR="00407FB7" w:rsidRDefault="00407FB7" w:rsidP="00F20FF0">
      <w:pPr>
        <w:ind w:left="360" w:firstLine="360"/>
        <w:rPr>
          <w:rFonts w:ascii="Arial" w:hAnsi="Arial" w:cs="Arial"/>
          <w:b/>
          <w:color w:val="E36C0A" w:themeColor="accent6" w:themeShade="BF"/>
          <w:sz w:val="32"/>
          <w:szCs w:val="32"/>
          <w:u w:val="single"/>
        </w:rPr>
      </w:pPr>
    </w:p>
    <w:p w:rsidR="00F20FF0" w:rsidRDefault="00F20FF0" w:rsidP="00F20FF0">
      <w:pPr>
        <w:ind w:left="360" w:firstLine="360"/>
        <w:rPr>
          <w:rFonts w:ascii="Arial" w:hAnsi="Arial" w:cs="Arial"/>
          <w:color w:val="E36C0A" w:themeColor="accent6" w:themeShade="BF"/>
        </w:rPr>
      </w:pPr>
      <w:r>
        <w:rPr>
          <w:rFonts w:ascii="Arial" w:hAnsi="Arial" w:cs="Arial"/>
          <w:b/>
          <w:color w:val="E36C0A" w:themeColor="accent6" w:themeShade="BF"/>
          <w:sz w:val="32"/>
          <w:szCs w:val="32"/>
          <w:u w:val="single"/>
        </w:rPr>
        <w:t xml:space="preserve">Implementation </w:t>
      </w:r>
    </w:p>
    <w:p w:rsidR="00F20FF0" w:rsidRPr="00F20FF0" w:rsidRDefault="00F20FF0" w:rsidP="00F20FF0">
      <w:pPr>
        <w:pStyle w:val="ListParagraph"/>
        <w:numPr>
          <w:ilvl w:val="0"/>
          <w:numId w:val="29"/>
        </w:numPr>
        <w:ind w:left="697" w:hanging="357"/>
        <w:rPr>
          <w:rFonts w:ascii="Arial" w:hAnsi="Arial" w:cs="Arial"/>
          <w:b/>
        </w:rPr>
      </w:pPr>
      <w:r w:rsidRPr="00F20FF0">
        <w:rPr>
          <w:rFonts w:ascii="Arial" w:hAnsi="Arial" w:cs="Arial"/>
          <w:b/>
        </w:rPr>
        <w:t>Roles and Responsibilities</w:t>
      </w:r>
    </w:p>
    <w:p w:rsidR="00F20FF0" w:rsidRDefault="001E7C49" w:rsidP="00F20FF0">
      <w:pPr>
        <w:ind w:left="357"/>
        <w:rPr>
          <w:rFonts w:ascii="Arial" w:hAnsi="Arial" w:cs="Arial"/>
        </w:rPr>
      </w:pPr>
      <w:r>
        <w:rPr>
          <w:rFonts w:ascii="Arial" w:hAnsi="Arial" w:cs="Arial"/>
        </w:rPr>
        <w:t xml:space="preserve">This </w:t>
      </w:r>
      <w:r w:rsidR="00F20FF0">
        <w:rPr>
          <w:rFonts w:ascii="Arial" w:hAnsi="Arial" w:cs="Arial"/>
        </w:rPr>
        <w:t>Plan is supported and developed by B</w:t>
      </w:r>
      <w:r w:rsidR="005809EB">
        <w:rPr>
          <w:rFonts w:ascii="Arial" w:hAnsi="Arial" w:cs="Arial"/>
        </w:rPr>
        <w:t>oard of Management</w:t>
      </w:r>
      <w:r w:rsidR="00F20FF0">
        <w:rPr>
          <w:rFonts w:ascii="Arial" w:hAnsi="Arial" w:cs="Arial"/>
        </w:rPr>
        <w:t xml:space="preserve">, </w:t>
      </w:r>
      <w:r w:rsidR="005809EB">
        <w:rPr>
          <w:rFonts w:ascii="Arial" w:hAnsi="Arial" w:cs="Arial"/>
        </w:rPr>
        <w:t>T</w:t>
      </w:r>
      <w:r w:rsidR="00F20FF0">
        <w:rPr>
          <w:rFonts w:ascii="Arial" w:hAnsi="Arial" w:cs="Arial"/>
        </w:rPr>
        <w:t>eachers</w:t>
      </w:r>
      <w:r>
        <w:rPr>
          <w:rFonts w:ascii="Arial" w:hAnsi="Arial" w:cs="Arial"/>
        </w:rPr>
        <w:t xml:space="preserve"> and Parents</w:t>
      </w:r>
      <w:r w:rsidR="00F20FF0">
        <w:rPr>
          <w:rFonts w:ascii="Arial" w:hAnsi="Arial" w:cs="Arial"/>
        </w:rPr>
        <w:t>.</w:t>
      </w:r>
    </w:p>
    <w:p w:rsidR="00F20FF0" w:rsidRDefault="001E7C49" w:rsidP="00F20FF0">
      <w:pPr>
        <w:ind w:left="357"/>
        <w:rPr>
          <w:rFonts w:ascii="Arial" w:hAnsi="Arial" w:cs="Arial"/>
        </w:rPr>
      </w:pPr>
      <w:r>
        <w:rPr>
          <w:rFonts w:ascii="Arial" w:hAnsi="Arial" w:cs="Arial"/>
        </w:rPr>
        <w:t>It is</w:t>
      </w:r>
      <w:r w:rsidR="00F20FF0">
        <w:rPr>
          <w:rFonts w:ascii="Arial" w:hAnsi="Arial" w:cs="Arial"/>
        </w:rPr>
        <w:t xml:space="preserve"> implemented by teachers with</w:t>
      </w:r>
      <w:r>
        <w:rPr>
          <w:rFonts w:ascii="Arial" w:hAnsi="Arial" w:cs="Arial"/>
        </w:rPr>
        <w:t xml:space="preserve"> the support</w:t>
      </w:r>
      <w:r w:rsidR="00F20FF0">
        <w:rPr>
          <w:rFonts w:ascii="Arial" w:hAnsi="Arial" w:cs="Arial"/>
        </w:rPr>
        <w:t xml:space="preserve"> of</w:t>
      </w:r>
      <w:r>
        <w:rPr>
          <w:rFonts w:ascii="Arial" w:hAnsi="Arial" w:cs="Arial"/>
        </w:rPr>
        <w:t xml:space="preserve"> the Board</w:t>
      </w:r>
      <w:r w:rsidR="005809EB">
        <w:rPr>
          <w:rFonts w:ascii="Arial" w:hAnsi="Arial" w:cs="Arial"/>
        </w:rPr>
        <w:t xml:space="preserve"> of Management and</w:t>
      </w:r>
      <w:r w:rsidR="00F20FF0">
        <w:rPr>
          <w:rFonts w:ascii="Arial" w:hAnsi="Arial" w:cs="Arial"/>
        </w:rPr>
        <w:t xml:space="preserve"> </w:t>
      </w:r>
      <w:r w:rsidR="005809EB">
        <w:rPr>
          <w:rFonts w:ascii="Arial" w:hAnsi="Arial" w:cs="Arial"/>
        </w:rPr>
        <w:t>P</w:t>
      </w:r>
      <w:r w:rsidR="00F20FF0">
        <w:rPr>
          <w:rFonts w:ascii="Arial" w:hAnsi="Arial" w:cs="Arial"/>
        </w:rPr>
        <w:t>arents.</w:t>
      </w:r>
    </w:p>
    <w:p w:rsidR="00F20FF0" w:rsidRDefault="001E7C49" w:rsidP="00F20FF0">
      <w:pPr>
        <w:ind w:left="357"/>
        <w:rPr>
          <w:rFonts w:ascii="Arial" w:hAnsi="Arial" w:cs="Arial"/>
        </w:rPr>
      </w:pPr>
      <w:r>
        <w:rPr>
          <w:rFonts w:ascii="Arial" w:hAnsi="Arial" w:cs="Arial"/>
        </w:rPr>
        <w:t>It is</w:t>
      </w:r>
      <w:r w:rsidR="00F20FF0">
        <w:rPr>
          <w:rFonts w:ascii="Arial" w:hAnsi="Arial" w:cs="Arial"/>
        </w:rPr>
        <w:t xml:space="preserve"> monitored by Teachers/Inspectors.</w:t>
      </w:r>
    </w:p>
    <w:p w:rsidR="00F20FF0" w:rsidRDefault="00F20FF0" w:rsidP="00F20FF0">
      <w:pPr>
        <w:ind w:left="357"/>
        <w:rPr>
          <w:rFonts w:ascii="Arial" w:hAnsi="Arial" w:cs="Arial"/>
          <w:b/>
        </w:rPr>
      </w:pPr>
    </w:p>
    <w:p w:rsidR="00F20FF0" w:rsidRPr="00F20FF0" w:rsidRDefault="00F20FF0" w:rsidP="00F20FF0">
      <w:pPr>
        <w:pStyle w:val="ListParagraph"/>
        <w:numPr>
          <w:ilvl w:val="0"/>
          <w:numId w:val="29"/>
        </w:numPr>
        <w:rPr>
          <w:rFonts w:ascii="Arial" w:hAnsi="Arial" w:cs="Arial"/>
          <w:b/>
        </w:rPr>
      </w:pPr>
      <w:r>
        <w:rPr>
          <w:rFonts w:ascii="Arial" w:hAnsi="Arial" w:cs="Arial"/>
          <w:b/>
        </w:rPr>
        <w:t xml:space="preserve">Timeframe </w:t>
      </w:r>
    </w:p>
    <w:p w:rsidR="00F20FF0" w:rsidRDefault="00F20FF0" w:rsidP="00F20FF0">
      <w:pPr>
        <w:rPr>
          <w:rFonts w:ascii="Arial" w:hAnsi="Arial" w:cs="Arial"/>
        </w:rPr>
      </w:pPr>
      <w:r>
        <w:rPr>
          <w:rFonts w:ascii="Arial" w:hAnsi="Arial" w:cs="Arial"/>
          <w:b/>
        </w:rPr>
        <w:t xml:space="preserve">      </w:t>
      </w:r>
      <w:r w:rsidR="0096600E">
        <w:rPr>
          <w:rFonts w:ascii="Arial" w:hAnsi="Arial" w:cs="Arial"/>
        </w:rPr>
        <w:t>This revised plan will be fully implemented from September 2019 onwards.</w:t>
      </w:r>
    </w:p>
    <w:p w:rsidR="006244C8" w:rsidRDefault="006244C8" w:rsidP="00F20FF0">
      <w:pPr>
        <w:rPr>
          <w:rFonts w:ascii="Arial" w:hAnsi="Arial" w:cs="Arial"/>
        </w:rPr>
      </w:pPr>
    </w:p>
    <w:p w:rsidR="00C929AF" w:rsidRDefault="00C929AF" w:rsidP="00F20FF0">
      <w:pPr>
        <w:ind w:left="360" w:firstLine="360"/>
        <w:rPr>
          <w:rFonts w:ascii="Arial" w:hAnsi="Arial" w:cs="Arial"/>
          <w:b/>
          <w:color w:val="E36C0A" w:themeColor="accent6" w:themeShade="BF"/>
          <w:sz w:val="32"/>
          <w:szCs w:val="32"/>
          <w:u w:val="single"/>
        </w:rPr>
      </w:pPr>
    </w:p>
    <w:p w:rsidR="00C929AF" w:rsidRDefault="00C929AF" w:rsidP="00F20FF0">
      <w:pPr>
        <w:ind w:left="360" w:firstLine="360"/>
        <w:rPr>
          <w:rFonts w:ascii="Arial" w:hAnsi="Arial" w:cs="Arial"/>
          <w:b/>
          <w:color w:val="E36C0A" w:themeColor="accent6" w:themeShade="BF"/>
          <w:sz w:val="32"/>
          <w:szCs w:val="32"/>
          <w:u w:val="single"/>
        </w:rPr>
      </w:pPr>
    </w:p>
    <w:p w:rsidR="00C929AF" w:rsidRDefault="00C929AF" w:rsidP="00F20FF0">
      <w:pPr>
        <w:ind w:left="360" w:firstLine="360"/>
        <w:rPr>
          <w:rFonts w:ascii="Arial" w:hAnsi="Arial" w:cs="Arial"/>
          <w:b/>
          <w:color w:val="E36C0A" w:themeColor="accent6" w:themeShade="BF"/>
          <w:sz w:val="32"/>
          <w:szCs w:val="32"/>
          <w:u w:val="single"/>
        </w:rPr>
      </w:pPr>
    </w:p>
    <w:p w:rsidR="006244C8" w:rsidRDefault="006244C8" w:rsidP="00F20FF0">
      <w:pPr>
        <w:ind w:left="360" w:firstLine="360"/>
        <w:rPr>
          <w:rFonts w:ascii="Arial" w:hAnsi="Arial" w:cs="Arial"/>
          <w:b/>
          <w:u w:val="single"/>
        </w:rPr>
      </w:pPr>
      <w:r>
        <w:rPr>
          <w:rFonts w:ascii="Arial" w:hAnsi="Arial" w:cs="Arial"/>
          <w:b/>
          <w:color w:val="E36C0A" w:themeColor="accent6" w:themeShade="BF"/>
          <w:sz w:val="32"/>
          <w:szCs w:val="32"/>
          <w:u w:val="single"/>
        </w:rPr>
        <w:lastRenderedPageBreak/>
        <w:t xml:space="preserve">Review </w:t>
      </w:r>
    </w:p>
    <w:p w:rsidR="00F20FF0" w:rsidRDefault="006244C8" w:rsidP="006244C8">
      <w:pPr>
        <w:ind w:left="357"/>
        <w:rPr>
          <w:rFonts w:ascii="Arial" w:hAnsi="Arial" w:cs="Arial"/>
          <w:b/>
          <w:color w:val="E36C0A" w:themeColor="accent6" w:themeShade="BF"/>
          <w:sz w:val="32"/>
          <w:szCs w:val="32"/>
          <w:u w:val="single"/>
        </w:rPr>
      </w:pPr>
      <w:r>
        <w:rPr>
          <w:rFonts w:ascii="Arial" w:hAnsi="Arial" w:cs="Arial"/>
        </w:rPr>
        <w:t>It will be necessary to review this plan on a regular basis to ensure optimum implementation of the science curriculum in the school.</w:t>
      </w:r>
      <w:r w:rsidR="00F20FF0" w:rsidRPr="00846F75">
        <w:rPr>
          <w:rFonts w:ascii="Arial" w:hAnsi="Arial" w:cs="Arial"/>
          <w:b/>
          <w:color w:val="E36C0A" w:themeColor="accent6" w:themeShade="BF"/>
          <w:sz w:val="32"/>
          <w:szCs w:val="32"/>
          <w:u w:val="single"/>
        </w:rPr>
        <w:t xml:space="preserve"> </w:t>
      </w:r>
      <w:r w:rsidR="00F20FF0">
        <w:rPr>
          <w:rFonts w:ascii="Arial" w:hAnsi="Arial" w:cs="Arial"/>
          <w:b/>
          <w:color w:val="E36C0A" w:themeColor="accent6" w:themeShade="BF"/>
          <w:sz w:val="32"/>
          <w:szCs w:val="32"/>
          <w:u w:val="single"/>
        </w:rPr>
        <w:t xml:space="preserve"> </w:t>
      </w:r>
    </w:p>
    <w:p w:rsidR="006244C8" w:rsidRDefault="006244C8" w:rsidP="006244C8">
      <w:pPr>
        <w:pStyle w:val="ListParagraph"/>
        <w:numPr>
          <w:ilvl w:val="0"/>
          <w:numId w:val="30"/>
        </w:numPr>
        <w:rPr>
          <w:rFonts w:ascii="Arial" w:hAnsi="Arial" w:cs="Arial"/>
          <w:b/>
        </w:rPr>
      </w:pPr>
      <w:r>
        <w:rPr>
          <w:rFonts w:ascii="Arial" w:hAnsi="Arial" w:cs="Arial"/>
          <w:b/>
        </w:rPr>
        <w:t>Roles and Responsibilities</w:t>
      </w:r>
    </w:p>
    <w:p w:rsidR="006244C8" w:rsidRDefault="006244C8" w:rsidP="006244C8">
      <w:pPr>
        <w:pStyle w:val="ListParagraph"/>
        <w:numPr>
          <w:ilvl w:val="0"/>
          <w:numId w:val="32"/>
        </w:numPr>
        <w:rPr>
          <w:rFonts w:ascii="Arial" w:hAnsi="Arial" w:cs="Arial"/>
        </w:rPr>
      </w:pPr>
      <w:r>
        <w:rPr>
          <w:rFonts w:ascii="Arial" w:hAnsi="Arial" w:cs="Arial"/>
        </w:rPr>
        <w:t>Teachers</w:t>
      </w:r>
    </w:p>
    <w:p w:rsidR="006244C8" w:rsidRDefault="006244C8" w:rsidP="006244C8">
      <w:pPr>
        <w:pStyle w:val="ListParagraph"/>
        <w:numPr>
          <w:ilvl w:val="0"/>
          <w:numId w:val="32"/>
        </w:numPr>
        <w:rPr>
          <w:rFonts w:ascii="Arial" w:hAnsi="Arial" w:cs="Arial"/>
        </w:rPr>
      </w:pPr>
      <w:r>
        <w:rPr>
          <w:rFonts w:ascii="Arial" w:hAnsi="Arial" w:cs="Arial"/>
        </w:rPr>
        <w:t>Pupils</w:t>
      </w:r>
    </w:p>
    <w:p w:rsidR="006244C8" w:rsidRDefault="006244C8" w:rsidP="006244C8">
      <w:pPr>
        <w:pStyle w:val="ListParagraph"/>
        <w:numPr>
          <w:ilvl w:val="0"/>
          <w:numId w:val="32"/>
        </w:numPr>
        <w:rPr>
          <w:rFonts w:ascii="Arial" w:hAnsi="Arial" w:cs="Arial"/>
        </w:rPr>
      </w:pPr>
      <w:r>
        <w:rPr>
          <w:rFonts w:ascii="Arial" w:hAnsi="Arial" w:cs="Arial"/>
        </w:rPr>
        <w:t>Post holder/plan co-</w:t>
      </w:r>
      <w:proofErr w:type="spellStart"/>
      <w:r>
        <w:rPr>
          <w:rFonts w:ascii="Arial" w:hAnsi="Arial" w:cs="Arial"/>
        </w:rPr>
        <w:t>ordinator</w:t>
      </w:r>
      <w:proofErr w:type="spellEnd"/>
      <w:r>
        <w:rPr>
          <w:rFonts w:ascii="Arial" w:hAnsi="Arial" w:cs="Arial"/>
        </w:rPr>
        <w:t xml:space="preserve"> – Mrs. Williams</w:t>
      </w:r>
    </w:p>
    <w:p w:rsidR="006244C8" w:rsidRPr="006244C8" w:rsidRDefault="006244C8" w:rsidP="006244C8">
      <w:pPr>
        <w:rPr>
          <w:rFonts w:ascii="Arial" w:hAnsi="Arial" w:cs="Arial"/>
        </w:rPr>
      </w:pPr>
    </w:p>
    <w:p w:rsidR="006244C8" w:rsidRPr="006244C8" w:rsidRDefault="006244C8" w:rsidP="006244C8">
      <w:pPr>
        <w:pStyle w:val="ListParagraph"/>
        <w:numPr>
          <w:ilvl w:val="0"/>
          <w:numId w:val="30"/>
        </w:numPr>
        <w:rPr>
          <w:rFonts w:ascii="Arial" w:hAnsi="Arial" w:cs="Arial"/>
          <w:b/>
          <w:u w:val="single"/>
        </w:rPr>
      </w:pPr>
      <w:r>
        <w:rPr>
          <w:rFonts w:ascii="Arial" w:hAnsi="Arial" w:cs="Arial"/>
          <w:b/>
        </w:rPr>
        <w:t>Timeframe</w:t>
      </w:r>
    </w:p>
    <w:p w:rsidR="006244C8" w:rsidRDefault="006244C8" w:rsidP="006244C8">
      <w:pPr>
        <w:rPr>
          <w:rFonts w:ascii="Arial" w:hAnsi="Arial" w:cs="Arial"/>
        </w:rPr>
      </w:pPr>
      <w:r>
        <w:rPr>
          <w:rFonts w:ascii="Arial" w:hAnsi="Arial" w:cs="Arial"/>
        </w:rPr>
        <w:t xml:space="preserve">      </w:t>
      </w:r>
      <w:r w:rsidR="0096600E">
        <w:rPr>
          <w:rFonts w:ascii="Arial" w:hAnsi="Arial" w:cs="Arial"/>
        </w:rPr>
        <w:t>This plan was reviewed in March/April 2019. It was signed off on at a Board of Management meeting on the 10</w:t>
      </w:r>
      <w:r w:rsidR="0096600E" w:rsidRPr="0096600E">
        <w:rPr>
          <w:rFonts w:ascii="Arial" w:hAnsi="Arial" w:cs="Arial"/>
          <w:vertAlign w:val="superscript"/>
        </w:rPr>
        <w:t>th</w:t>
      </w:r>
      <w:r w:rsidR="0096600E">
        <w:rPr>
          <w:rFonts w:ascii="Arial" w:hAnsi="Arial" w:cs="Arial"/>
        </w:rPr>
        <w:t xml:space="preserve"> of June 2019. It will be constantly monitored and a formal review will take place again in 2023.</w:t>
      </w:r>
    </w:p>
    <w:p w:rsidR="006244C8" w:rsidRPr="006244C8" w:rsidRDefault="006244C8" w:rsidP="006244C8">
      <w:pPr>
        <w:rPr>
          <w:rFonts w:ascii="Arial" w:hAnsi="Arial" w:cs="Arial"/>
        </w:rPr>
      </w:pPr>
    </w:p>
    <w:p w:rsidR="006244C8" w:rsidRDefault="006244C8" w:rsidP="006244C8">
      <w:pPr>
        <w:ind w:left="360" w:firstLine="360"/>
        <w:rPr>
          <w:rFonts w:ascii="Arial" w:hAnsi="Arial" w:cs="Arial"/>
          <w:b/>
          <w:color w:val="E36C0A" w:themeColor="accent6" w:themeShade="BF"/>
          <w:sz w:val="32"/>
          <w:szCs w:val="32"/>
          <w:u w:val="single"/>
        </w:rPr>
      </w:pPr>
      <w:r>
        <w:rPr>
          <w:rFonts w:ascii="Arial" w:hAnsi="Arial" w:cs="Arial"/>
          <w:b/>
          <w:color w:val="E36C0A" w:themeColor="accent6" w:themeShade="BF"/>
          <w:sz w:val="32"/>
          <w:szCs w:val="32"/>
          <w:u w:val="single"/>
        </w:rPr>
        <w:t>Ratification and Communication</w:t>
      </w:r>
    </w:p>
    <w:p w:rsidR="005809EB" w:rsidRDefault="006244C8" w:rsidP="005809EB">
      <w:pPr>
        <w:ind w:left="357"/>
        <w:rPr>
          <w:rFonts w:ascii="Arial" w:hAnsi="Arial" w:cs="Arial"/>
        </w:rPr>
      </w:pPr>
      <w:r>
        <w:rPr>
          <w:rFonts w:ascii="Arial" w:hAnsi="Arial" w:cs="Arial"/>
        </w:rPr>
        <w:t xml:space="preserve">This plan </w:t>
      </w:r>
      <w:r w:rsidR="0096600E">
        <w:rPr>
          <w:rFonts w:ascii="Arial" w:hAnsi="Arial" w:cs="Arial"/>
        </w:rPr>
        <w:t xml:space="preserve">was </w:t>
      </w:r>
      <w:r>
        <w:rPr>
          <w:rFonts w:ascii="Arial" w:hAnsi="Arial" w:cs="Arial"/>
        </w:rPr>
        <w:t xml:space="preserve">communicated to and ratified by </w:t>
      </w:r>
      <w:r w:rsidR="001E7C49">
        <w:rPr>
          <w:rFonts w:ascii="Arial" w:hAnsi="Arial" w:cs="Arial"/>
        </w:rPr>
        <w:t xml:space="preserve">the </w:t>
      </w:r>
      <w:r>
        <w:rPr>
          <w:rFonts w:ascii="Arial" w:hAnsi="Arial" w:cs="Arial"/>
        </w:rPr>
        <w:t>B</w:t>
      </w:r>
      <w:r w:rsidR="005809EB">
        <w:rPr>
          <w:rFonts w:ascii="Arial" w:hAnsi="Arial" w:cs="Arial"/>
        </w:rPr>
        <w:t xml:space="preserve">oard of </w:t>
      </w:r>
      <w:r>
        <w:rPr>
          <w:rFonts w:ascii="Arial" w:hAnsi="Arial" w:cs="Arial"/>
        </w:rPr>
        <w:t>M</w:t>
      </w:r>
      <w:r w:rsidR="005809EB">
        <w:rPr>
          <w:rFonts w:ascii="Arial" w:hAnsi="Arial" w:cs="Arial"/>
        </w:rPr>
        <w:t>anagement</w:t>
      </w:r>
      <w:r w:rsidR="0096600E">
        <w:rPr>
          <w:rFonts w:ascii="Arial" w:hAnsi="Arial" w:cs="Arial"/>
        </w:rPr>
        <w:t xml:space="preserve"> on the 10</w:t>
      </w:r>
      <w:r w:rsidR="0096600E" w:rsidRPr="0096600E">
        <w:rPr>
          <w:rFonts w:ascii="Arial" w:hAnsi="Arial" w:cs="Arial"/>
          <w:vertAlign w:val="superscript"/>
        </w:rPr>
        <w:t>th</w:t>
      </w:r>
      <w:r w:rsidR="0096600E">
        <w:rPr>
          <w:rFonts w:ascii="Arial" w:hAnsi="Arial" w:cs="Arial"/>
        </w:rPr>
        <w:t xml:space="preserve"> of June 2019. Parents were informed of this review via the June newsletter and the end of </w:t>
      </w:r>
      <w:r w:rsidR="00C929AF">
        <w:rPr>
          <w:rFonts w:ascii="Arial" w:hAnsi="Arial" w:cs="Arial"/>
        </w:rPr>
        <w:t>Year Board of Management report for the 2018/19 school year.</w:t>
      </w:r>
    </w:p>
    <w:p w:rsidR="003F0FCF" w:rsidRPr="003F0FCF" w:rsidRDefault="003F0FCF" w:rsidP="005034E1">
      <w:pPr>
        <w:ind w:left="720"/>
        <w:rPr>
          <w:rFonts w:ascii="Arial" w:hAnsi="Arial" w:cs="Arial"/>
          <w:sz w:val="20"/>
          <w:szCs w:val="20"/>
        </w:rPr>
      </w:pPr>
    </w:p>
    <w:sectPr w:rsidR="003F0FCF" w:rsidRPr="003F0FCF" w:rsidSect="00040817">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F699A"/>
    <w:multiLevelType w:val="hybridMultilevel"/>
    <w:tmpl w:val="F9721C0E"/>
    <w:lvl w:ilvl="0" w:tplc="18090001">
      <w:start w:val="1"/>
      <w:numFmt w:val="bullet"/>
      <w:lvlText w:val=""/>
      <w:lvlJc w:val="left"/>
      <w:pPr>
        <w:ind w:left="1797" w:hanging="360"/>
      </w:pPr>
      <w:rPr>
        <w:rFonts w:ascii="Symbol" w:hAnsi="Symbol" w:hint="default"/>
      </w:rPr>
    </w:lvl>
    <w:lvl w:ilvl="1" w:tplc="18090003" w:tentative="1">
      <w:start w:val="1"/>
      <w:numFmt w:val="bullet"/>
      <w:lvlText w:val="o"/>
      <w:lvlJc w:val="left"/>
      <w:pPr>
        <w:ind w:left="2517" w:hanging="360"/>
      </w:pPr>
      <w:rPr>
        <w:rFonts w:ascii="Courier New" w:hAnsi="Courier New" w:cs="Courier New" w:hint="default"/>
      </w:rPr>
    </w:lvl>
    <w:lvl w:ilvl="2" w:tplc="18090005" w:tentative="1">
      <w:start w:val="1"/>
      <w:numFmt w:val="bullet"/>
      <w:lvlText w:val=""/>
      <w:lvlJc w:val="left"/>
      <w:pPr>
        <w:ind w:left="3237" w:hanging="360"/>
      </w:pPr>
      <w:rPr>
        <w:rFonts w:ascii="Wingdings" w:hAnsi="Wingdings" w:hint="default"/>
      </w:rPr>
    </w:lvl>
    <w:lvl w:ilvl="3" w:tplc="18090001" w:tentative="1">
      <w:start w:val="1"/>
      <w:numFmt w:val="bullet"/>
      <w:lvlText w:val=""/>
      <w:lvlJc w:val="left"/>
      <w:pPr>
        <w:ind w:left="3957" w:hanging="360"/>
      </w:pPr>
      <w:rPr>
        <w:rFonts w:ascii="Symbol" w:hAnsi="Symbol" w:hint="default"/>
      </w:rPr>
    </w:lvl>
    <w:lvl w:ilvl="4" w:tplc="18090003" w:tentative="1">
      <w:start w:val="1"/>
      <w:numFmt w:val="bullet"/>
      <w:lvlText w:val="o"/>
      <w:lvlJc w:val="left"/>
      <w:pPr>
        <w:ind w:left="4677" w:hanging="360"/>
      </w:pPr>
      <w:rPr>
        <w:rFonts w:ascii="Courier New" w:hAnsi="Courier New" w:cs="Courier New" w:hint="default"/>
      </w:rPr>
    </w:lvl>
    <w:lvl w:ilvl="5" w:tplc="18090005" w:tentative="1">
      <w:start w:val="1"/>
      <w:numFmt w:val="bullet"/>
      <w:lvlText w:val=""/>
      <w:lvlJc w:val="left"/>
      <w:pPr>
        <w:ind w:left="5397" w:hanging="360"/>
      </w:pPr>
      <w:rPr>
        <w:rFonts w:ascii="Wingdings" w:hAnsi="Wingdings" w:hint="default"/>
      </w:rPr>
    </w:lvl>
    <w:lvl w:ilvl="6" w:tplc="18090001" w:tentative="1">
      <w:start w:val="1"/>
      <w:numFmt w:val="bullet"/>
      <w:lvlText w:val=""/>
      <w:lvlJc w:val="left"/>
      <w:pPr>
        <w:ind w:left="6117" w:hanging="360"/>
      </w:pPr>
      <w:rPr>
        <w:rFonts w:ascii="Symbol" w:hAnsi="Symbol" w:hint="default"/>
      </w:rPr>
    </w:lvl>
    <w:lvl w:ilvl="7" w:tplc="18090003" w:tentative="1">
      <w:start w:val="1"/>
      <w:numFmt w:val="bullet"/>
      <w:lvlText w:val="o"/>
      <w:lvlJc w:val="left"/>
      <w:pPr>
        <w:ind w:left="6837" w:hanging="360"/>
      </w:pPr>
      <w:rPr>
        <w:rFonts w:ascii="Courier New" w:hAnsi="Courier New" w:cs="Courier New" w:hint="default"/>
      </w:rPr>
    </w:lvl>
    <w:lvl w:ilvl="8" w:tplc="18090005" w:tentative="1">
      <w:start w:val="1"/>
      <w:numFmt w:val="bullet"/>
      <w:lvlText w:val=""/>
      <w:lvlJc w:val="left"/>
      <w:pPr>
        <w:ind w:left="7557" w:hanging="360"/>
      </w:pPr>
      <w:rPr>
        <w:rFonts w:ascii="Wingdings" w:hAnsi="Wingdings" w:hint="default"/>
      </w:rPr>
    </w:lvl>
  </w:abstractNum>
  <w:abstractNum w:abstractNumId="1">
    <w:nsid w:val="041724A7"/>
    <w:multiLevelType w:val="hybridMultilevel"/>
    <w:tmpl w:val="A83CA2A6"/>
    <w:lvl w:ilvl="0" w:tplc="04090001">
      <w:start w:val="1"/>
      <w:numFmt w:val="bullet"/>
      <w:lvlText w:val=""/>
      <w:lvlJc w:val="left"/>
      <w:pPr>
        <w:tabs>
          <w:tab w:val="num" w:pos="780"/>
        </w:tabs>
        <w:ind w:left="7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C066ED1"/>
    <w:multiLevelType w:val="hybridMultilevel"/>
    <w:tmpl w:val="2C1A51C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0F2E007F"/>
    <w:multiLevelType w:val="hybridMultilevel"/>
    <w:tmpl w:val="8B0A6BD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F92086D"/>
    <w:multiLevelType w:val="hybridMultilevel"/>
    <w:tmpl w:val="C18A7DB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34D2DE3"/>
    <w:multiLevelType w:val="hybridMultilevel"/>
    <w:tmpl w:val="429E16F8"/>
    <w:lvl w:ilvl="0" w:tplc="04090001">
      <w:start w:val="1"/>
      <w:numFmt w:val="bullet"/>
      <w:lvlText w:val=""/>
      <w:lvlJc w:val="left"/>
      <w:pPr>
        <w:tabs>
          <w:tab w:val="num" w:pos="1440"/>
        </w:tabs>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6">
    <w:nsid w:val="14791C05"/>
    <w:multiLevelType w:val="hybridMultilevel"/>
    <w:tmpl w:val="547A204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55A59A5"/>
    <w:multiLevelType w:val="hybridMultilevel"/>
    <w:tmpl w:val="9288EE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1ACE7568"/>
    <w:multiLevelType w:val="hybridMultilevel"/>
    <w:tmpl w:val="F00C8ED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DD36E09"/>
    <w:multiLevelType w:val="hybridMultilevel"/>
    <w:tmpl w:val="5928A98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F0539B8"/>
    <w:multiLevelType w:val="hybridMultilevel"/>
    <w:tmpl w:val="2638963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1">
    <w:nsid w:val="27AC1AB9"/>
    <w:multiLevelType w:val="hybridMultilevel"/>
    <w:tmpl w:val="E05815A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02835A5"/>
    <w:multiLevelType w:val="hybridMultilevel"/>
    <w:tmpl w:val="6A3E4324"/>
    <w:lvl w:ilvl="0" w:tplc="84C61008">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3F155CCF"/>
    <w:multiLevelType w:val="hybridMultilevel"/>
    <w:tmpl w:val="9940BB5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43CD44E9"/>
    <w:multiLevelType w:val="hybridMultilevel"/>
    <w:tmpl w:val="B1EE95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4A985ECB"/>
    <w:multiLevelType w:val="hybridMultilevel"/>
    <w:tmpl w:val="AE7A234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4B665288"/>
    <w:multiLevelType w:val="hybridMultilevel"/>
    <w:tmpl w:val="F2FE7DA8"/>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7">
    <w:nsid w:val="4E5D78E2"/>
    <w:multiLevelType w:val="hybridMultilevel"/>
    <w:tmpl w:val="708ABA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53EA06F2"/>
    <w:multiLevelType w:val="hybridMultilevel"/>
    <w:tmpl w:val="204C6504"/>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9">
    <w:nsid w:val="55777A22"/>
    <w:multiLevelType w:val="hybridMultilevel"/>
    <w:tmpl w:val="7ADCEA1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5862D7E"/>
    <w:multiLevelType w:val="hybridMultilevel"/>
    <w:tmpl w:val="F57C5F3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211"/>
        </w:tabs>
        <w:ind w:left="1211"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55E21628"/>
    <w:multiLevelType w:val="hybridMultilevel"/>
    <w:tmpl w:val="CAA49572"/>
    <w:lvl w:ilvl="0" w:tplc="43FCA498">
      <w:start w:val="1"/>
      <w:numFmt w:val="lowerLetter"/>
      <w:lvlText w:val="(%1)"/>
      <w:lvlJc w:val="left"/>
      <w:pPr>
        <w:ind w:left="717" w:hanging="360"/>
      </w:pPr>
      <w:rPr>
        <w:rFonts w:hint="default"/>
      </w:rPr>
    </w:lvl>
    <w:lvl w:ilvl="1" w:tplc="18090019" w:tentative="1">
      <w:start w:val="1"/>
      <w:numFmt w:val="lowerLetter"/>
      <w:lvlText w:val="%2."/>
      <w:lvlJc w:val="left"/>
      <w:pPr>
        <w:ind w:left="1437" w:hanging="360"/>
      </w:pPr>
    </w:lvl>
    <w:lvl w:ilvl="2" w:tplc="1809001B" w:tentative="1">
      <w:start w:val="1"/>
      <w:numFmt w:val="lowerRoman"/>
      <w:lvlText w:val="%3."/>
      <w:lvlJc w:val="right"/>
      <w:pPr>
        <w:ind w:left="2157" w:hanging="180"/>
      </w:pPr>
    </w:lvl>
    <w:lvl w:ilvl="3" w:tplc="1809000F" w:tentative="1">
      <w:start w:val="1"/>
      <w:numFmt w:val="decimal"/>
      <w:lvlText w:val="%4."/>
      <w:lvlJc w:val="left"/>
      <w:pPr>
        <w:ind w:left="2877" w:hanging="360"/>
      </w:pPr>
    </w:lvl>
    <w:lvl w:ilvl="4" w:tplc="18090019" w:tentative="1">
      <w:start w:val="1"/>
      <w:numFmt w:val="lowerLetter"/>
      <w:lvlText w:val="%5."/>
      <w:lvlJc w:val="left"/>
      <w:pPr>
        <w:ind w:left="3597" w:hanging="360"/>
      </w:pPr>
    </w:lvl>
    <w:lvl w:ilvl="5" w:tplc="1809001B" w:tentative="1">
      <w:start w:val="1"/>
      <w:numFmt w:val="lowerRoman"/>
      <w:lvlText w:val="%6."/>
      <w:lvlJc w:val="right"/>
      <w:pPr>
        <w:ind w:left="4317" w:hanging="180"/>
      </w:pPr>
    </w:lvl>
    <w:lvl w:ilvl="6" w:tplc="1809000F" w:tentative="1">
      <w:start w:val="1"/>
      <w:numFmt w:val="decimal"/>
      <w:lvlText w:val="%7."/>
      <w:lvlJc w:val="left"/>
      <w:pPr>
        <w:ind w:left="5037" w:hanging="360"/>
      </w:pPr>
    </w:lvl>
    <w:lvl w:ilvl="7" w:tplc="18090019" w:tentative="1">
      <w:start w:val="1"/>
      <w:numFmt w:val="lowerLetter"/>
      <w:lvlText w:val="%8."/>
      <w:lvlJc w:val="left"/>
      <w:pPr>
        <w:ind w:left="5757" w:hanging="360"/>
      </w:pPr>
    </w:lvl>
    <w:lvl w:ilvl="8" w:tplc="1809001B" w:tentative="1">
      <w:start w:val="1"/>
      <w:numFmt w:val="lowerRoman"/>
      <w:lvlText w:val="%9."/>
      <w:lvlJc w:val="right"/>
      <w:pPr>
        <w:ind w:left="6477" w:hanging="180"/>
      </w:pPr>
    </w:lvl>
  </w:abstractNum>
  <w:abstractNum w:abstractNumId="22">
    <w:nsid w:val="56844DE4"/>
    <w:multiLevelType w:val="hybridMultilevel"/>
    <w:tmpl w:val="6CD0C95C"/>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23">
    <w:nsid w:val="59DF11AB"/>
    <w:multiLevelType w:val="hybridMultilevel"/>
    <w:tmpl w:val="25E2DB8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4">
    <w:nsid w:val="5A2C252B"/>
    <w:multiLevelType w:val="hybridMultilevel"/>
    <w:tmpl w:val="2B6085E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5">
    <w:nsid w:val="626D4BFC"/>
    <w:multiLevelType w:val="hybridMultilevel"/>
    <w:tmpl w:val="7B945934"/>
    <w:lvl w:ilvl="0" w:tplc="18090001">
      <w:start w:val="1"/>
      <w:numFmt w:val="bullet"/>
      <w:lvlText w:val=""/>
      <w:lvlJc w:val="left"/>
      <w:pPr>
        <w:ind w:left="1077" w:hanging="360"/>
      </w:pPr>
      <w:rPr>
        <w:rFonts w:ascii="Symbol" w:hAnsi="Symbol" w:hint="default"/>
      </w:rPr>
    </w:lvl>
    <w:lvl w:ilvl="1" w:tplc="18090003" w:tentative="1">
      <w:start w:val="1"/>
      <w:numFmt w:val="bullet"/>
      <w:lvlText w:val="o"/>
      <w:lvlJc w:val="left"/>
      <w:pPr>
        <w:ind w:left="1797" w:hanging="360"/>
      </w:pPr>
      <w:rPr>
        <w:rFonts w:ascii="Courier New" w:hAnsi="Courier New" w:cs="Courier New" w:hint="default"/>
      </w:rPr>
    </w:lvl>
    <w:lvl w:ilvl="2" w:tplc="18090005" w:tentative="1">
      <w:start w:val="1"/>
      <w:numFmt w:val="bullet"/>
      <w:lvlText w:val=""/>
      <w:lvlJc w:val="left"/>
      <w:pPr>
        <w:ind w:left="2517" w:hanging="360"/>
      </w:pPr>
      <w:rPr>
        <w:rFonts w:ascii="Wingdings" w:hAnsi="Wingdings" w:hint="default"/>
      </w:rPr>
    </w:lvl>
    <w:lvl w:ilvl="3" w:tplc="18090001" w:tentative="1">
      <w:start w:val="1"/>
      <w:numFmt w:val="bullet"/>
      <w:lvlText w:val=""/>
      <w:lvlJc w:val="left"/>
      <w:pPr>
        <w:ind w:left="3237" w:hanging="360"/>
      </w:pPr>
      <w:rPr>
        <w:rFonts w:ascii="Symbol" w:hAnsi="Symbol" w:hint="default"/>
      </w:rPr>
    </w:lvl>
    <w:lvl w:ilvl="4" w:tplc="18090003" w:tentative="1">
      <w:start w:val="1"/>
      <w:numFmt w:val="bullet"/>
      <w:lvlText w:val="o"/>
      <w:lvlJc w:val="left"/>
      <w:pPr>
        <w:ind w:left="3957" w:hanging="360"/>
      </w:pPr>
      <w:rPr>
        <w:rFonts w:ascii="Courier New" w:hAnsi="Courier New" w:cs="Courier New" w:hint="default"/>
      </w:rPr>
    </w:lvl>
    <w:lvl w:ilvl="5" w:tplc="18090005" w:tentative="1">
      <w:start w:val="1"/>
      <w:numFmt w:val="bullet"/>
      <w:lvlText w:val=""/>
      <w:lvlJc w:val="left"/>
      <w:pPr>
        <w:ind w:left="4677" w:hanging="360"/>
      </w:pPr>
      <w:rPr>
        <w:rFonts w:ascii="Wingdings" w:hAnsi="Wingdings" w:hint="default"/>
      </w:rPr>
    </w:lvl>
    <w:lvl w:ilvl="6" w:tplc="18090001" w:tentative="1">
      <w:start w:val="1"/>
      <w:numFmt w:val="bullet"/>
      <w:lvlText w:val=""/>
      <w:lvlJc w:val="left"/>
      <w:pPr>
        <w:ind w:left="5397" w:hanging="360"/>
      </w:pPr>
      <w:rPr>
        <w:rFonts w:ascii="Symbol" w:hAnsi="Symbol" w:hint="default"/>
      </w:rPr>
    </w:lvl>
    <w:lvl w:ilvl="7" w:tplc="18090003" w:tentative="1">
      <w:start w:val="1"/>
      <w:numFmt w:val="bullet"/>
      <w:lvlText w:val="o"/>
      <w:lvlJc w:val="left"/>
      <w:pPr>
        <w:ind w:left="6117" w:hanging="360"/>
      </w:pPr>
      <w:rPr>
        <w:rFonts w:ascii="Courier New" w:hAnsi="Courier New" w:cs="Courier New" w:hint="default"/>
      </w:rPr>
    </w:lvl>
    <w:lvl w:ilvl="8" w:tplc="18090005" w:tentative="1">
      <w:start w:val="1"/>
      <w:numFmt w:val="bullet"/>
      <w:lvlText w:val=""/>
      <w:lvlJc w:val="left"/>
      <w:pPr>
        <w:ind w:left="6837" w:hanging="360"/>
      </w:pPr>
      <w:rPr>
        <w:rFonts w:ascii="Wingdings" w:hAnsi="Wingdings" w:hint="default"/>
      </w:rPr>
    </w:lvl>
  </w:abstractNum>
  <w:abstractNum w:abstractNumId="26">
    <w:nsid w:val="6E1A3A5D"/>
    <w:multiLevelType w:val="multilevel"/>
    <w:tmpl w:val="88C42E8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708B416E"/>
    <w:multiLevelType w:val="hybridMultilevel"/>
    <w:tmpl w:val="7AE41A76"/>
    <w:lvl w:ilvl="0" w:tplc="603C70D8">
      <w:start w:val="1"/>
      <w:numFmt w:val="lowerLetter"/>
      <w:lvlText w:val="(%1)"/>
      <w:lvlJc w:val="left"/>
      <w:pPr>
        <w:ind w:left="644" w:hanging="360"/>
      </w:pPr>
      <w:rPr>
        <w:rFonts w:hint="default"/>
      </w:r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28">
    <w:nsid w:val="72A45A27"/>
    <w:multiLevelType w:val="hybridMultilevel"/>
    <w:tmpl w:val="09D20100"/>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29">
    <w:nsid w:val="75451D82"/>
    <w:multiLevelType w:val="hybridMultilevel"/>
    <w:tmpl w:val="874C15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7B8E4DE0"/>
    <w:multiLevelType w:val="hybridMultilevel"/>
    <w:tmpl w:val="A186FE9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7EC9417B"/>
    <w:multiLevelType w:val="hybridMultilevel"/>
    <w:tmpl w:val="8C7E55F4"/>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num w:numId="1">
    <w:abstractNumId w:val="28"/>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2"/>
  </w:num>
  <w:num w:numId="21">
    <w:abstractNumId w:val="14"/>
  </w:num>
  <w:num w:numId="22">
    <w:abstractNumId w:val="29"/>
  </w:num>
  <w:num w:numId="23">
    <w:abstractNumId w:val="1"/>
  </w:num>
  <w:num w:numId="24">
    <w:abstractNumId w:val="5"/>
  </w:num>
  <w:num w:numId="25">
    <w:abstractNumId w:val="23"/>
  </w:num>
  <w:num w:numId="26">
    <w:abstractNumId w:val="24"/>
  </w:num>
  <w:num w:numId="27">
    <w:abstractNumId w:val="25"/>
  </w:num>
  <w:num w:numId="28">
    <w:abstractNumId w:val="0"/>
  </w:num>
  <w:num w:numId="29">
    <w:abstractNumId w:val="27"/>
  </w:num>
  <w:num w:numId="30">
    <w:abstractNumId w:val="21"/>
  </w:num>
  <w:num w:numId="31">
    <w:abstractNumId w:val="17"/>
  </w:num>
  <w:num w:numId="32">
    <w:abstractNumId w:val="7"/>
  </w:num>
  <w:num w:numId="33">
    <w:abstractNumId w:val="26"/>
  </w:num>
  <w:num w:numId="3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C3EBB"/>
    <w:rsid w:val="00040817"/>
    <w:rsid w:val="000A0CD7"/>
    <w:rsid w:val="000A213F"/>
    <w:rsid w:val="00102498"/>
    <w:rsid w:val="00141835"/>
    <w:rsid w:val="001E7C49"/>
    <w:rsid w:val="00220409"/>
    <w:rsid w:val="0022133A"/>
    <w:rsid w:val="00257E03"/>
    <w:rsid w:val="002638E1"/>
    <w:rsid w:val="00334156"/>
    <w:rsid w:val="003366AB"/>
    <w:rsid w:val="003A3D90"/>
    <w:rsid w:val="003D142A"/>
    <w:rsid w:val="003F0FCF"/>
    <w:rsid w:val="00407FB7"/>
    <w:rsid w:val="005034E1"/>
    <w:rsid w:val="005578D6"/>
    <w:rsid w:val="005809EB"/>
    <w:rsid w:val="006244C8"/>
    <w:rsid w:val="00647DC8"/>
    <w:rsid w:val="006A26A4"/>
    <w:rsid w:val="006F7BA7"/>
    <w:rsid w:val="00713C09"/>
    <w:rsid w:val="00723A27"/>
    <w:rsid w:val="007307A9"/>
    <w:rsid w:val="00742FD2"/>
    <w:rsid w:val="00797E37"/>
    <w:rsid w:val="007B6DEA"/>
    <w:rsid w:val="007C1368"/>
    <w:rsid w:val="007C3EBB"/>
    <w:rsid w:val="00846F75"/>
    <w:rsid w:val="008A486B"/>
    <w:rsid w:val="008D745B"/>
    <w:rsid w:val="0096600E"/>
    <w:rsid w:val="00981CF4"/>
    <w:rsid w:val="009B0468"/>
    <w:rsid w:val="009D13A2"/>
    <w:rsid w:val="009F58D5"/>
    <w:rsid w:val="00A353F1"/>
    <w:rsid w:val="00B0601C"/>
    <w:rsid w:val="00B301F4"/>
    <w:rsid w:val="00B33611"/>
    <w:rsid w:val="00B936BC"/>
    <w:rsid w:val="00C04C3E"/>
    <w:rsid w:val="00C12FB7"/>
    <w:rsid w:val="00C929AF"/>
    <w:rsid w:val="00CB6044"/>
    <w:rsid w:val="00CD055A"/>
    <w:rsid w:val="00D35F7E"/>
    <w:rsid w:val="00DB1DDF"/>
    <w:rsid w:val="00DE1EA3"/>
    <w:rsid w:val="00E31F86"/>
    <w:rsid w:val="00EC7BCF"/>
    <w:rsid w:val="00EF24B9"/>
    <w:rsid w:val="00F20FF0"/>
    <w:rsid w:val="00F90DA0"/>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EB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7C3EBB"/>
    <w:pPr>
      <w:keepNext/>
      <w:outlineLvl w:val="0"/>
    </w:pPr>
    <w:rPr>
      <w:b/>
      <w:bCs/>
      <w:color w:val="0000FF"/>
      <w:sz w:val="28"/>
    </w:rPr>
  </w:style>
  <w:style w:type="paragraph" w:styleId="Heading2">
    <w:name w:val="heading 2"/>
    <w:basedOn w:val="Normal"/>
    <w:next w:val="Normal"/>
    <w:link w:val="Heading2Char"/>
    <w:semiHidden/>
    <w:unhideWhenUsed/>
    <w:qFormat/>
    <w:rsid w:val="007C3EBB"/>
    <w:pPr>
      <w:keepNext/>
      <w:outlineLvl w:val="1"/>
    </w:pPr>
    <w:rPr>
      <w:b/>
      <w:bCs/>
      <w:color w:val="FF0000"/>
      <w:sz w:val="40"/>
    </w:rPr>
  </w:style>
  <w:style w:type="paragraph" w:styleId="Heading3">
    <w:name w:val="heading 3"/>
    <w:basedOn w:val="Normal"/>
    <w:next w:val="Normal"/>
    <w:link w:val="Heading3Char"/>
    <w:semiHidden/>
    <w:unhideWhenUsed/>
    <w:qFormat/>
    <w:rsid w:val="007C3EBB"/>
    <w:pPr>
      <w:keepNext/>
      <w:outlineLvl w:val="2"/>
    </w:pPr>
    <w:rPr>
      <w:b/>
      <w:bCs/>
    </w:rPr>
  </w:style>
  <w:style w:type="paragraph" w:styleId="Heading4">
    <w:name w:val="heading 4"/>
    <w:basedOn w:val="Normal"/>
    <w:next w:val="Normal"/>
    <w:link w:val="Heading4Char"/>
    <w:unhideWhenUsed/>
    <w:qFormat/>
    <w:rsid w:val="007C3EBB"/>
    <w:pPr>
      <w:keepNext/>
      <w:outlineLvl w:val="3"/>
    </w:pPr>
    <w:rPr>
      <w:b/>
      <w:bCs/>
      <w:color w:val="FF0000"/>
      <w:sz w:val="36"/>
    </w:rPr>
  </w:style>
  <w:style w:type="paragraph" w:styleId="Heading5">
    <w:name w:val="heading 5"/>
    <w:basedOn w:val="Normal"/>
    <w:next w:val="Normal"/>
    <w:link w:val="Heading5Char"/>
    <w:semiHidden/>
    <w:unhideWhenUsed/>
    <w:qFormat/>
    <w:rsid w:val="007C3EBB"/>
    <w:pPr>
      <w:keepNext/>
      <w:outlineLvl w:val="4"/>
    </w:pPr>
    <w:rPr>
      <w:color w:val="FF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3EBB"/>
    <w:rPr>
      <w:rFonts w:ascii="Times New Roman" w:eastAsia="Times New Roman" w:hAnsi="Times New Roman" w:cs="Times New Roman"/>
      <w:b/>
      <w:bCs/>
      <w:color w:val="0000FF"/>
      <w:sz w:val="28"/>
      <w:szCs w:val="24"/>
      <w:lang w:val="en-US"/>
    </w:rPr>
  </w:style>
  <w:style w:type="character" w:customStyle="1" w:styleId="Heading2Char">
    <w:name w:val="Heading 2 Char"/>
    <w:basedOn w:val="DefaultParagraphFont"/>
    <w:link w:val="Heading2"/>
    <w:semiHidden/>
    <w:rsid w:val="007C3EBB"/>
    <w:rPr>
      <w:rFonts w:ascii="Times New Roman" w:eastAsia="Times New Roman" w:hAnsi="Times New Roman" w:cs="Times New Roman"/>
      <w:b/>
      <w:bCs/>
      <w:color w:val="FF0000"/>
      <w:sz w:val="40"/>
      <w:szCs w:val="24"/>
      <w:lang w:val="en-US"/>
    </w:rPr>
  </w:style>
  <w:style w:type="character" w:customStyle="1" w:styleId="Heading3Char">
    <w:name w:val="Heading 3 Char"/>
    <w:basedOn w:val="DefaultParagraphFont"/>
    <w:link w:val="Heading3"/>
    <w:semiHidden/>
    <w:rsid w:val="007C3EBB"/>
    <w:rPr>
      <w:rFonts w:ascii="Times New Roman" w:eastAsia="Times New Roman" w:hAnsi="Times New Roman" w:cs="Times New Roman"/>
      <w:b/>
      <w:bCs/>
      <w:sz w:val="24"/>
      <w:szCs w:val="24"/>
      <w:lang w:val="en-US"/>
    </w:rPr>
  </w:style>
  <w:style w:type="character" w:customStyle="1" w:styleId="Heading4Char">
    <w:name w:val="Heading 4 Char"/>
    <w:basedOn w:val="DefaultParagraphFont"/>
    <w:link w:val="Heading4"/>
    <w:rsid w:val="007C3EBB"/>
    <w:rPr>
      <w:rFonts w:ascii="Times New Roman" w:eastAsia="Times New Roman" w:hAnsi="Times New Roman" w:cs="Times New Roman"/>
      <w:b/>
      <w:bCs/>
      <w:color w:val="FF0000"/>
      <w:sz w:val="36"/>
      <w:szCs w:val="24"/>
      <w:lang w:val="en-US"/>
    </w:rPr>
  </w:style>
  <w:style w:type="character" w:customStyle="1" w:styleId="Heading5Char">
    <w:name w:val="Heading 5 Char"/>
    <w:basedOn w:val="DefaultParagraphFont"/>
    <w:link w:val="Heading5"/>
    <w:semiHidden/>
    <w:rsid w:val="007C3EBB"/>
    <w:rPr>
      <w:rFonts w:ascii="Times New Roman" w:eastAsia="Times New Roman" w:hAnsi="Times New Roman" w:cs="Times New Roman"/>
      <w:color w:val="FF0000"/>
      <w:sz w:val="36"/>
      <w:szCs w:val="24"/>
      <w:lang w:val="en-US"/>
    </w:rPr>
  </w:style>
  <w:style w:type="paragraph" w:styleId="ListParagraph">
    <w:name w:val="List Paragraph"/>
    <w:basedOn w:val="Normal"/>
    <w:uiPriority w:val="34"/>
    <w:qFormat/>
    <w:rsid w:val="007C3EBB"/>
    <w:pPr>
      <w:ind w:left="720"/>
      <w:contextualSpacing/>
    </w:pPr>
  </w:style>
</w:styles>
</file>

<file path=word/webSettings.xml><?xml version="1.0" encoding="utf-8"?>
<w:webSettings xmlns:r="http://schemas.openxmlformats.org/officeDocument/2006/relationships" xmlns:w="http://schemas.openxmlformats.org/wordprocessingml/2006/main">
  <w:divs>
    <w:div w:id="147930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B46E1-750E-4013-9690-297ADB693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1716</Words>
  <Characters>9786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Donovan</dc:creator>
  <cp:lastModifiedBy>Clareen NS</cp:lastModifiedBy>
  <cp:revision>2</cp:revision>
  <cp:lastPrinted>2019-06-04T08:34:00Z</cp:lastPrinted>
  <dcterms:created xsi:type="dcterms:W3CDTF">2019-06-07T11:04:00Z</dcterms:created>
  <dcterms:modified xsi:type="dcterms:W3CDTF">2019-06-07T11:04:00Z</dcterms:modified>
</cp:coreProperties>
</file>